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82" w:rsidRPr="007B0382" w:rsidRDefault="007B0382" w:rsidP="007B0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382">
        <w:rPr>
          <w:rFonts w:ascii="Times New Roman" w:hAnsi="Times New Roman" w:cs="Times New Roman"/>
          <w:b/>
          <w:sz w:val="28"/>
          <w:szCs w:val="28"/>
        </w:rPr>
        <w:t>4. Обязанности пешеходов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 xml:space="preserve">4.1. Пешеходы должны двигаться по тротуарам, пешеходным дорожкам, </w:t>
      </w:r>
      <w:proofErr w:type="spellStart"/>
      <w:r w:rsidRPr="007B0382">
        <w:rPr>
          <w:rFonts w:ascii="Times New Roman" w:hAnsi="Times New Roman" w:cs="Times New Roman"/>
          <w:sz w:val="28"/>
          <w:szCs w:val="28"/>
        </w:rPr>
        <w:t>велопешеходным</w:t>
      </w:r>
      <w:proofErr w:type="spellEnd"/>
      <w:r w:rsidRPr="007B0382">
        <w:rPr>
          <w:rFonts w:ascii="Times New Roman" w:hAnsi="Times New Roman" w:cs="Times New Roman"/>
          <w:sz w:val="28"/>
          <w:szCs w:val="28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22.03.2014 N 221)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 xml:space="preserve">При отсутствии тротуаров, пешеходных дорожек, </w:t>
      </w:r>
      <w:proofErr w:type="spellStart"/>
      <w:r w:rsidRPr="007B0382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7B0382">
        <w:rPr>
          <w:rFonts w:ascii="Times New Roman" w:hAnsi="Times New Roman" w:cs="Times New Roman"/>
          <w:sz w:val="28"/>
          <w:szCs w:val="28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22.03.2014 N 221)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РФ от 14.12.2005 N 767)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7B0382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7B0382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(абзац введен Постановлением Правительства РФ от 14.12.2005 N 767, в ред. Постановления Правительства РФ от 14.11.2014 N 1197)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6"/>
      <w:bookmarkEnd w:id="0"/>
      <w:r w:rsidRPr="007B0382">
        <w:rPr>
          <w:rFonts w:ascii="Times New Roman" w:hAnsi="Times New Roman" w:cs="Times New Roman"/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lastRenderedPageBreak/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РФ от 14.11.2014 N 1197)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На регулируемом перекрестке допускается переходить проезжую часть между противоположными углами перекрестка (по диагонали) только при наличии разметки 1.14.1 или 1.14.2, обозначающей такой пешеходный переход.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(абзац введен Постановлением Правительства РФ от 02.04.2015 N 315)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0"/>
      <w:bookmarkEnd w:id="1"/>
      <w:r w:rsidRPr="007B0382">
        <w:rPr>
          <w:rFonts w:ascii="Times New Roman" w:hAnsi="Times New Roman" w:cs="Times New Roman"/>
          <w:sz w:val="28"/>
          <w:szCs w:val="28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РФ от 14.11.2014 N 1197)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 xml:space="preserve"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или на линии, разделяющей транспортные потоки противоположных направлений. Продолжать 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Pr="007B0382">
        <w:rPr>
          <w:rFonts w:ascii="Times New Roman" w:hAnsi="Times New Roman" w:cs="Times New Roman"/>
          <w:sz w:val="28"/>
          <w:szCs w:val="28"/>
        </w:rPr>
        <w:lastRenderedPageBreak/>
        <w:t>можно лишь убедившись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ред. Постановлений Правительства РФ от 14.11.2014 N 1197, от 02.04.2015 N 315)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23"/>
      <w:bookmarkEnd w:id="2"/>
      <w:r w:rsidRPr="007B0382">
        <w:rPr>
          <w:rFonts w:ascii="Times New Roman" w:hAnsi="Times New Roman" w:cs="Times New Roman"/>
          <w:sz w:val="28"/>
          <w:szCs w:val="28"/>
        </w:rPr>
        <w:t>4.7. При приближении транспортных сре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дств с вкл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>. 4.7 в ред. Постановления Правительства РФ от 14.11.2014 N 1197)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B03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B0382">
        <w:rPr>
          <w:rFonts w:ascii="Times New Roman" w:hAnsi="Times New Roman" w:cs="Times New Roman"/>
          <w:sz w:val="28"/>
          <w:szCs w:val="28"/>
        </w:rPr>
        <w:t xml:space="preserve"> ред. Постановления Правительства РФ от 25.09.2003 N 595)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7B0382" w:rsidRPr="007B0382" w:rsidRDefault="007B0382" w:rsidP="007B0382">
      <w:pPr>
        <w:jc w:val="both"/>
        <w:rPr>
          <w:rFonts w:ascii="Times New Roman" w:hAnsi="Times New Roman" w:cs="Times New Roman"/>
          <w:sz w:val="28"/>
          <w:szCs w:val="28"/>
        </w:rPr>
      </w:pPr>
      <w:r w:rsidRPr="007B0382">
        <w:rPr>
          <w:rFonts w:ascii="Times New Roman" w:hAnsi="Times New Roman" w:cs="Times New Roman"/>
          <w:sz w:val="28"/>
          <w:szCs w:val="28"/>
        </w:rPr>
        <w:t>(в ред. Постановления Правительства РФ от 25.09.2003 N 595)</w:t>
      </w:r>
    </w:p>
    <w:p w:rsidR="00311C54" w:rsidRPr="007B0382" w:rsidRDefault="00311C54" w:rsidP="007B03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C54" w:rsidRPr="007B0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382"/>
    <w:rsid w:val="00311C54"/>
    <w:rsid w:val="007B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2017-12-08T09:48:00Z</dcterms:created>
  <dcterms:modified xsi:type="dcterms:W3CDTF">2017-12-08T09:49:00Z</dcterms:modified>
</cp:coreProperties>
</file>