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0B2" w:rsidRPr="00E120B2" w:rsidRDefault="00E120B2" w:rsidP="00E120B2">
      <w:pPr>
        <w:jc w:val="center"/>
        <w:rPr>
          <w:b/>
          <w:sz w:val="28"/>
          <w:szCs w:val="28"/>
        </w:rPr>
      </w:pPr>
      <w:r w:rsidRPr="00E120B2">
        <w:rPr>
          <w:b/>
          <w:sz w:val="28"/>
          <w:szCs w:val="28"/>
        </w:rPr>
        <w:t>Форма для фиксирования результатов оценки профессиональной</w:t>
      </w:r>
    </w:p>
    <w:p w:rsidR="00E120B2" w:rsidRDefault="00E120B2" w:rsidP="00E120B2">
      <w:pPr>
        <w:jc w:val="center"/>
        <w:rPr>
          <w:b/>
          <w:sz w:val="28"/>
          <w:szCs w:val="28"/>
        </w:rPr>
      </w:pPr>
      <w:r w:rsidRPr="00E120B2">
        <w:rPr>
          <w:b/>
          <w:sz w:val="28"/>
          <w:szCs w:val="28"/>
        </w:rPr>
        <w:t xml:space="preserve">практической деятельности за </w:t>
      </w:r>
      <w:proofErr w:type="spellStart"/>
      <w:r w:rsidRPr="00E120B2">
        <w:rPr>
          <w:b/>
          <w:sz w:val="28"/>
          <w:szCs w:val="28"/>
        </w:rPr>
        <w:t>межаттестационный</w:t>
      </w:r>
      <w:proofErr w:type="spellEnd"/>
      <w:r w:rsidRPr="00E120B2">
        <w:rPr>
          <w:b/>
          <w:sz w:val="28"/>
          <w:szCs w:val="28"/>
        </w:rPr>
        <w:t xml:space="preserve"> период</w:t>
      </w:r>
    </w:p>
    <w:p w:rsidR="00E120B2" w:rsidRPr="00E120B2" w:rsidRDefault="00E120B2" w:rsidP="00E120B2">
      <w:pPr>
        <w:jc w:val="center"/>
        <w:rPr>
          <w:b/>
          <w:sz w:val="28"/>
          <w:szCs w:val="28"/>
        </w:rPr>
      </w:pPr>
      <w:r w:rsidRPr="004B19E0">
        <w:rPr>
          <w:b/>
          <w:sz w:val="28"/>
          <w:szCs w:val="28"/>
        </w:rPr>
        <w:t>(</w:t>
      </w:r>
      <w:r w:rsidR="001A4338" w:rsidRPr="004B19E0">
        <w:rPr>
          <w:b/>
          <w:sz w:val="28"/>
          <w:szCs w:val="28"/>
        </w:rPr>
        <w:t>п</w:t>
      </w:r>
      <w:r w:rsidRPr="004B19E0">
        <w:rPr>
          <w:b/>
          <w:sz w:val="28"/>
          <w:szCs w:val="28"/>
        </w:rPr>
        <w:t>реподаватель</w:t>
      </w:r>
      <w:r w:rsidR="007F7ABD" w:rsidRPr="004B19E0">
        <w:rPr>
          <w:b/>
          <w:sz w:val="28"/>
          <w:szCs w:val="28"/>
        </w:rPr>
        <w:t xml:space="preserve">, концертмейстер, </w:t>
      </w:r>
      <w:r w:rsidR="00051AF9" w:rsidRPr="004B19E0">
        <w:rPr>
          <w:b/>
          <w:sz w:val="28"/>
          <w:szCs w:val="28"/>
        </w:rPr>
        <w:t xml:space="preserve">учитель, </w:t>
      </w:r>
      <w:r w:rsidR="007F7ABD" w:rsidRPr="004B19E0">
        <w:rPr>
          <w:b/>
          <w:sz w:val="28"/>
          <w:szCs w:val="28"/>
        </w:rPr>
        <w:t>воспитатель</w:t>
      </w:r>
      <w:r w:rsidR="00B709A0" w:rsidRPr="004B19E0">
        <w:rPr>
          <w:b/>
          <w:sz w:val="28"/>
          <w:szCs w:val="28"/>
        </w:rPr>
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D4FE3" w:rsidRPr="00A7794D" w:rsidRDefault="005D4FE3" w:rsidP="005D4FE3">
      <w:r w:rsidRPr="00A7794D">
        <w:t>Ф.И.О. аттестуемого педагогического работника: _______________________________________</w:t>
      </w:r>
    </w:p>
    <w:p w:rsidR="005D4FE3" w:rsidRPr="00A7794D" w:rsidRDefault="005D4FE3" w:rsidP="005D4FE3">
      <w:r>
        <w:t>Должность</w:t>
      </w:r>
      <w:r w:rsidRPr="00A7794D">
        <w:t>_______________________________________________</w:t>
      </w:r>
    </w:p>
    <w:p w:rsidR="005D4FE3" w:rsidRPr="00A7794D" w:rsidRDefault="005D4FE3" w:rsidP="005D4FE3">
      <w:r w:rsidRPr="00A7794D">
        <w:t xml:space="preserve">Полное наименование образовательного </w:t>
      </w:r>
      <w:r>
        <w:t>учрежден</w:t>
      </w:r>
      <w:r w:rsidRPr="00A7794D">
        <w:t>ия:</w:t>
      </w:r>
      <w:r>
        <w:t xml:space="preserve"> </w:t>
      </w:r>
      <w:r w:rsidRPr="00A7794D">
        <w:t>____________________________________</w:t>
      </w:r>
    </w:p>
    <w:p w:rsidR="005D4FE3" w:rsidRPr="00A7794D" w:rsidRDefault="005D4FE3" w:rsidP="005D4FE3">
      <w:r w:rsidRPr="00A7794D">
        <w:t xml:space="preserve">Ф.И.О. </w:t>
      </w:r>
      <w:r w:rsidR="00E120B2">
        <w:t>члена комиссии</w:t>
      </w:r>
      <w:r w:rsidRPr="00A7794D">
        <w:t xml:space="preserve"> (указать квалификационную категорию, должность, полное наименование места работы) ______________________________________________________________________</w:t>
      </w:r>
    </w:p>
    <w:p w:rsidR="005D4FE3" w:rsidRPr="00A7794D" w:rsidRDefault="005D4FE3" w:rsidP="005D4FE3">
      <w:pPr>
        <w:jc w:val="both"/>
      </w:pPr>
      <w:r w:rsidRPr="00A7794D">
        <w:t>__________________________________________________</w:t>
      </w:r>
      <w:r w:rsidR="009A3200">
        <w:t>____________________</w:t>
      </w:r>
    </w:p>
    <w:p w:rsidR="005D4FE3" w:rsidRPr="00A7794D" w:rsidRDefault="005D4FE3" w:rsidP="005D4FE3">
      <w:pPr>
        <w:jc w:val="both"/>
      </w:pPr>
    </w:p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7059"/>
        <w:gridCol w:w="1701"/>
        <w:gridCol w:w="1163"/>
      </w:tblGrid>
      <w:tr w:rsidR="005D4FE3" w:rsidRPr="00A7794D" w:rsidTr="004B19E0">
        <w:trPr>
          <w:trHeight w:val="322"/>
        </w:trPr>
        <w:tc>
          <w:tcPr>
            <w:tcW w:w="709" w:type="dxa"/>
            <w:vMerge w:val="restart"/>
            <w:shd w:val="clear" w:color="auto" w:fill="FFFFFF" w:themeFill="background1"/>
          </w:tcPr>
          <w:p w:rsidR="005D4FE3" w:rsidRPr="00A7794D" w:rsidRDefault="005D4FE3" w:rsidP="00915BDD">
            <w:pPr>
              <w:jc w:val="center"/>
              <w:rPr>
                <w:bCs/>
              </w:rPr>
            </w:pPr>
            <w:r w:rsidRPr="00A7794D">
              <w:rPr>
                <w:bCs/>
              </w:rPr>
              <w:t>№ п/п</w:t>
            </w:r>
          </w:p>
        </w:tc>
        <w:tc>
          <w:tcPr>
            <w:tcW w:w="7059" w:type="dxa"/>
            <w:vMerge w:val="restart"/>
            <w:shd w:val="clear" w:color="auto" w:fill="FFFFFF" w:themeFill="background1"/>
          </w:tcPr>
          <w:p w:rsidR="005D4FE3" w:rsidRPr="00A7794D" w:rsidRDefault="005D4FE3" w:rsidP="00915BDD">
            <w:pPr>
              <w:jc w:val="center"/>
              <w:rPr>
                <w:bCs/>
              </w:rPr>
            </w:pPr>
            <w:r w:rsidRPr="00A7794D">
              <w:rPr>
                <w:bCs/>
              </w:rPr>
              <w:t xml:space="preserve">Показатели 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D4FE3" w:rsidRPr="00A7794D" w:rsidRDefault="005D4FE3" w:rsidP="00915BDD">
            <w:pPr>
              <w:jc w:val="center"/>
              <w:rPr>
                <w:bCs/>
              </w:rPr>
            </w:pPr>
            <w:r w:rsidRPr="00A7794D">
              <w:rPr>
                <w:bCs/>
              </w:rPr>
              <w:t>Оценочная шкала</w:t>
            </w:r>
          </w:p>
          <w:p w:rsidR="005D4FE3" w:rsidRPr="00A7794D" w:rsidRDefault="005D4FE3" w:rsidP="00915BDD">
            <w:pPr>
              <w:jc w:val="center"/>
              <w:rPr>
                <w:bCs/>
              </w:rPr>
            </w:pPr>
            <w:r w:rsidRPr="00A7794D">
              <w:rPr>
                <w:bCs/>
              </w:rPr>
              <w:t>(количество баллов)</w:t>
            </w:r>
          </w:p>
        </w:tc>
        <w:tc>
          <w:tcPr>
            <w:tcW w:w="1163" w:type="dxa"/>
            <w:vMerge w:val="restart"/>
            <w:shd w:val="clear" w:color="auto" w:fill="FFFFFF" w:themeFill="background1"/>
          </w:tcPr>
          <w:p w:rsidR="005D4FE3" w:rsidRPr="00A7794D" w:rsidRDefault="005D4FE3" w:rsidP="00915BDD">
            <w:pPr>
              <w:jc w:val="center"/>
              <w:rPr>
                <w:bCs/>
              </w:rPr>
            </w:pPr>
            <w:r w:rsidRPr="00A7794D">
              <w:rPr>
                <w:bCs/>
              </w:rPr>
              <w:t>Экспертная оценка</w:t>
            </w:r>
          </w:p>
          <w:p w:rsidR="005D4FE3" w:rsidRPr="00A7794D" w:rsidRDefault="005D4FE3" w:rsidP="00915BDD">
            <w:pPr>
              <w:jc w:val="center"/>
              <w:rPr>
                <w:bCs/>
              </w:rPr>
            </w:pPr>
            <w:r w:rsidRPr="00A7794D">
              <w:rPr>
                <w:bCs/>
              </w:rPr>
              <w:t>(количество баллов)</w:t>
            </w:r>
          </w:p>
        </w:tc>
      </w:tr>
      <w:tr w:rsidR="005D4FE3" w:rsidRPr="00A7794D" w:rsidTr="004B19E0">
        <w:trPr>
          <w:trHeight w:val="322"/>
        </w:trPr>
        <w:tc>
          <w:tcPr>
            <w:tcW w:w="709" w:type="dxa"/>
            <w:vMerge/>
            <w:shd w:val="clear" w:color="auto" w:fill="FFFFFF" w:themeFill="background1"/>
          </w:tcPr>
          <w:p w:rsidR="005D4FE3" w:rsidRPr="00A7794D" w:rsidRDefault="005D4FE3" w:rsidP="00915BDD">
            <w:pPr>
              <w:jc w:val="both"/>
              <w:rPr>
                <w:bCs/>
              </w:rPr>
            </w:pPr>
          </w:p>
        </w:tc>
        <w:tc>
          <w:tcPr>
            <w:tcW w:w="7059" w:type="dxa"/>
            <w:vMerge/>
            <w:shd w:val="clear" w:color="auto" w:fill="FFFFFF" w:themeFill="background1"/>
          </w:tcPr>
          <w:p w:rsidR="005D4FE3" w:rsidRPr="00A7794D" w:rsidRDefault="005D4FE3" w:rsidP="00915BDD">
            <w:pPr>
              <w:jc w:val="both"/>
              <w:rPr>
                <w:bCs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D4FE3" w:rsidRPr="00A7794D" w:rsidRDefault="005D4FE3" w:rsidP="00915BDD">
            <w:pPr>
              <w:jc w:val="both"/>
              <w:rPr>
                <w:bCs/>
              </w:rPr>
            </w:pPr>
          </w:p>
        </w:tc>
        <w:tc>
          <w:tcPr>
            <w:tcW w:w="1163" w:type="dxa"/>
            <w:vMerge/>
            <w:shd w:val="clear" w:color="auto" w:fill="FFFFFF" w:themeFill="background1"/>
          </w:tcPr>
          <w:p w:rsidR="005D4FE3" w:rsidRPr="00A7794D" w:rsidRDefault="005D4FE3" w:rsidP="00915BDD">
            <w:pPr>
              <w:jc w:val="both"/>
              <w:rPr>
                <w:bCs/>
              </w:rPr>
            </w:pPr>
          </w:p>
        </w:tc>
      </w:tr>
      <w:tr w:rsidR="005D4FE3" w:rsidRPr="00A7794D" w:rsidTr="004B19E0">
        <w:tc>
          <w:tcPr>
            <w:tcW w:w="10632" w:type="dxa"/>
            <w:gridSpan w:val="4"/>
            <w:shd w:val="clear" w:color="auto" w:fill="FFFFFF" w:themeFill="background1"/>
          </w:tcPr>
          <w:p w:rsidR="005D4FE3" w:rsidRPr="00A7794D" w:rsidRDefault="005D4FE3" w:rsidP="00316FDD">
            <w:pPr>
              <w:numPr>
                <w:ilvl w:val="0"/>
                <w:numId w:val="1"/>
              </w:numPr>
              <w:contextualSpacing/>
              <w:jc w:val="center"/>
              <w:rPr>
                <w:b/>
                <w:bCs/>
              </w:rPr>
            </w:pPr>
            <w:r w:rsidRPr="0043235E">
              <w:rPr>
                <w:b/>
                <w:bCs/>
              </w:rPr>
              <w:t xml:space="preserve">Результаты освоения обучающимися образовательных программ по итогам </w:t>
            </w:r>
            <w:r w:rsidR="00316FDD">
              <w:rPr>
                <w:b/>
                <w:bCs/>
              </w:rPr>
              <w:t>мониторингов, проводимых организацией</w:t>
            </w:r>
          </w:p>
        </w:tc>
      </w:tr>
      <w:tr w:rsidR="005D4FE3" w:rsidRPr="00A7794D" w:rsidTr="004B19E0">
        <w:tc>
          <w:tcPr>
            <w:tcW w:w="709" w:type="dxa"/>
            <w:shd w:val="clear" w:color="auto" w:fill="FFFFFF" w:themeFill="background1"/>
          </w:tcPr>
          <w:p w:rsidR="005D4FE3" w:rsidRPr="00A7794D" w:rsidRDefault="004D6E3F" w:rsidP="00915BDD">
            <w:pPr>
              <w:jc w:val="both"/>
              <w:rPr>
                <w:bCs/>
              </w:rPr>
            </w:pPr>
            <w:r>
              <w:rPr>
                <w:bCs/>
              </w:rPr>
              <w:t>1.1.</w:t>
            </w:r>
          </w:p>
        </w:tc>
        <w:tc>
          <w:tcPr>
            <w:tcW w:w="7059" w:type="dxa"/>
            <w:shd w:val="clear" w:color="auto" w:fill="FFFFFF" w:themeFill="background1"/>
          </w:tcPr>
          <w:p w:rsidR="005D4FE3" w:rsidRPr="00010B34" w:rsidRDefault="005D4FE3" w:rsidP="00316C49">
            <w:pPr>
              <w:rPr>
                <w:bCs/>
              </w:rPr>
            </w:pPr>
            <w:r w:rsidRPr="00010B34">
              <w:rPr>
                <w:bCs/>
              </w:rPr>
              <w:t>Показатели динамики результатов освоения обучаю</w:t>
            </w:r>
            <w:r w:rsidR="008C0432" w:rsidRPr="00010B34">
              <w:rPr>
                <w:bCs/>
              </w:rPr>
              <w:t>щимися образовательных программ:</w:t>
            </w:r>
          </w:p>
        </w:tc>
        <w:tc>
          <w:tcPr>
            <w:tcW w:w="1701" w:type="dxa"/>
            <w:shd w:val="clear" w:color="auto" w:fill="FFFFFF" w:themeFill="background1"/>
          </w:tcPr>
          <w:p w:rsidR="005D4FE3" w:rsidRPr="00A7794D" w:rsidRDefault="005D4FE3" w:rsidP="00915BDD">
            <w:pPr>
              <w:jc w:val="center"/>
              <w:rPr>
                <w:bCs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5D4FE3" w:rsidRPr="00A7794D" w:rsidRDefault="005D4FE3" w:rsidP="00915BDD">
            <w:pPr>
              <w:jc w:val="both"/>
              <w:rPr>
                <w:bCs/>
              </w:rPr>
            </w:pPr>
          </w:p>
        </w:tc>
      </w:tr>
      <w:tr w:rsidR="00B12299" w:rsidRPr="00A7794D" w:rsidTr="004B19E0">
        <w:tc>
          <w:tcPr>
            <w:tcW w:w="709" w:type="dxa"/>
            <w:shd w:val="clear" w:color="auto" w:fill="FFFFFF" w:themeFill="background1"/>
          </w:tcPr>
          <w:p w:rsidR="00B12299" w:rsidRDefault="00B12299" w:rsidP="00915BDD">
            <w:pPr>
              <w:jc w:val="both"/>
              <w:rPr>
                <w:bCs/>
              </w:rPr>
            </w:pPr>
          </w:p>
        </w:tc>
        <w:tc>
          <w:tcPr>
            <w:tcW w:w="7059" w:type="dxa"/>
            <w:shd w:val="clear" w:color="auto" w:fill="FFFFFF" w:themeFill="background1"/>
          </w:tcPr>
          <w:p w:rsidR="00B12299" w:rsidRPr="00010B34" w:rsidRDefault="00DC4F72" w:rsidP="00DC4F72">
            <w:pPr>
              <w:rPr>
                <w:bCs/>
              </w:rPr>
            </w:pPr>
            <w:r w:rsidRPr="00010B34">
              <w:rPr>
                <w:bCs/>
              </w:rPr>
              <w:t>Положительная динамика</w:t>
            </w:r>
            <w:r w:rsidR="00CB22D0" w:rsidRPr="00010B34">
              <w:rPr>
                <w:bCs/>
              </w:rPr>
              <w:t>*</w:t>
            </w:r>
          </w:p>
        </w:tc>
        <w:tc>
          <w:tcPr>
            <w:tcW w:w="1701" w:type="dxa"/>
            <w:shd w:val="clear" w:color="auto" w:fill="FFFFFF" w:themeFill="background1"/>
          </w:tcPr>
          <w:p w:rsidR="00B12299" w:rsidRPr="00A7794D" w:rsidRDefault="00DC4F72" w:rsidP="00915BD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63" w:type="dxa"/>
            <w:shd w:val="clear" w:color="auto" w:fill="FFFFFF" w:themeFill="background1"/>
          </w:tcPr>
          <w:p w:rsidR="00B12299" w:rsidRPr="00A7794D" w:rsidRDefault="00B12299" w:rsidP="00915BDD">
            <w:pPr>
              <w:jc w:val="both"/>
              <w:rPr>
                <w:bCs/>
              </w:rPr>
            </w:pPr>
          </w:p>
        </w:tc>
      </w:tr>
      <w:tr w:rsidR="005D4FE3" w:rsidRPr="00A7794D" w:rsidTr="004B19E0">
        <w:tc>
          <w:tcPr>
            <w:tcW w:w="709" w:type="dxa"/>
            <w:shd w:val="clear" w:color="auto" w:fill="FFFFFF" w:themeFill="background1"/>
          </w:tcPr>
          <w:p w:rsidR="005D4FE3" w:rsidRPr="00A7794D" w:rsidRDefault="005D4FE3" w:rsidP="00915BDD">
            <w:pPr>
              <w:jc w:val="both"/>
              <w:rPr>
                <w:bCs/>
              </w:rPr>
            </w:pPr>
          </w:p>
        </w:tc>
        <w:tc>
          <w:tcPr>
            <w:tcW w:w="7059" w:type="dxa"/>
            <w:shd w:val="clear" w:color="auto" w:fill="FFFFFF" w:themeFill="background1"/>
          </w:tcPr>
          <w:p w:rsidR="005D4FE3" w:rsidRPr="00010B34" w:rsidRDefault="00DC4F72" w:rsidP="00915BDD">
            <w:pPr>
              <w:rPr>
                <w:bCs/>
                <w:highlight w:val="yellow"/>
              </w:rPr>
            </w:pPr>
            <w:r w:rsidRPr="00010B34">
              <w:rPr>
                <w:bCs/>
              </w:rPr>
              <w:t>Стабильные положительные результаты</w:t>
            </w:r>
          </w:p>
        </w:tc>
        <w:tc>
          <w:tcPr>
            <w:tcW w:w="1701" w:type="dxa"/>
            <w:shd w:val="clear" w:color="auto" w:fill="FFFFFF" w:themeFill="background1"/>
          </w:tcPr>
          <w:p w:rsidR="005D4FE3" w:rsidRPr="00A7794D" w:rsidRDefault="00DC4F72" w:rsidP="00915BD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63" w:type="dxa"/>
            <w:shd w:val="clear" w:color="auto" w:fill="FFFFFF" w:themeFill="background1"/>
          </w:tcPr>
          <w:p w:rsidR="005D4FE3" w:rsidRPr="00A7794D" w:rsidRDefault="005D4FE3" w:rsidP="00915BDD">
            <w:pPr>
              <w:jc w:val="both"/>
              <w:rPr>
                <w:bCs/>
              </w:rPr>
            </w:pPr>
          </w:p>
        </w:tc>
      </w:tr>
      <w:tr w:rsidR="00010B34" w:rsidRPr="00A7794D" w:rsidTr="004B19E0">
        <w:tc>
          <w:tcPr>
            <w:tcW w:w="709" w:type="dxa"/>
            <w:shd w:val="clear" w:color="auto" w:fill="FFFFFF" w:themeFill="background1"/>
          </w:tcPr>
          <w:p w:rsidR="00010B34" w:rsidRPr="00A7794D" w:rsidRDefault="00010B34" w:rsidP="00915BDD">
            <w:pPr>
              <w:jc w:val="both"/>
              <w:rPr>
                <w:bCs/>
              </w:rPr>
            </w:pPr>
          </w:p>
        </w:tc>
        <w:tc>
          <w:tcPr>
            <w:tcW w:w="7059" w:type="dxa"/>
            <w:shd w:val="clear" w:color="auto" w:fill="FFFFFF" w:themeFill="background1"/>
          </w:tcPr>
          <w:p w:rsidR="00010B34" w:rsidRPr="00010B34" w:rsidRDefault="00010B34" w:rsidP="00010B34">
            <w:pPr>
              <w:jc w:val="both"/>
              <w:rPr>
                <w:bCs/>
              </w:rPr>
            </w:pPr>
            <w:r>
              <w:t>Н</w:t>
            </w:r>
            <w:r w:rsidRPr="00010B34">
              <w:t>аличие выпускников, поступивших в средние и высшие учебные</w:t>
            </w:r>
            <w:r>
              <w:t xml:space="preserve"> заведения культуры и искусства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10B34" w:rsidRDefault="00010B34" w:rsidP="00915BDD">
            <w:pPr>
              <w:jc w:val="center"/>
              <w:rPr>
                <w:bCs/>
              </w:rPr>
            </w:pPr>
            <w:r w:rsidRPr="004B19E0">
              <w:rPr>
                <w:bCs/>
              </w:rPr>
              <w:t>Максимально 3 балла</w:t>
            </w:r>
          </w:p>
        </w:tc>
        <w:tc>
          <w:tcPr>
            <w:tcW w:w="1163" w:type="dxa"/>
            <w:shd w:val="clear" w:color="auto" w:fill="FFFFFF" w:themeFill="background1"/>
          </w:tcPr>
          <w:p w:rsidR="00010B34" w:rsidRPr="00A7794D" w:rsidRDefault="00010B34" w:rsidP="00915BDD">
            <w:pPr>
              <w:jc w:val="both"/>
              <w:rPr>
                <w:bCs/>
              </w:rPr>
            </w:pPr>
          </w:p>
        </w:tc>
      </w:tr>
      <w:tr w:rsidR="005D4FE3" w:rsidRPr="00A7794D" w:rsidTr="004B19E0">
        <w:tc>
          <w:tcPr>
            <w:tcW w:w="10632" w:type="dxa"/>
            <w:gridSpan w:val="4"/>
            <w:shd w:val="clear" w:color="auto" w:fill="FFFFFF" w:themeFill="background1"/>
          </w:tcPr>
          <w:p w:rsidR="005D4FE3" w:rsidRPr="00A7794D" w:rsidRDefault="005D4FE3" w:rsidP="00915BDD">
            <w:pPr>
              <w:numPr>
                <w:ilvl w:val="0"/>
                <w:numId w:val="1"/>
              </w:numPr>
              <w:contextualSpacing/>
              <w:jc w:val="center"/>
              <w:rPr>
                <w:b/>
                <w:bCs/>
              </w:rPr>
            </w:pPr>
            <w:r w:rsidRPr="0063611C">
              <w:rPr>
                <w:b/>
                <w:bCs/>
              </w:rPr>
              <w:t xml:space="preserve">Результаты развития </w:t>
            </w:r>
            <w:proofErr w:type="gramStart"/>
            <w:r w:rsidRPr="0063611C">
              <w:rPr>
                <w:b/>
                <w:bCs/>
              </w:rPr>
              <w:t>способностей</w:t>
            </w:r>
            <w:proofErr w:type="gramEnd"/>
            <w:r w:rsidRPr="0063611C">
              <w:rPr>
                <w:b/>
                <w:bCs/>
              </w:rPr>
              <w:t xml:space="preserve"> обучающихся к творческой, научной деятельности, их участия в олимпиадах, конкурсах, фестивалях</w:t>
            </w:r>
            <w:r>
              <w:rPr>
                <w:b/>
                <w:bCs/>
              </w:rPr>
              <w:t>, мероприятиях социокультурной направленности</w:t>
            </w:r>
            <w:r w:rsidRPr="0063611C">
              <w:rPr>
                <w:b/>
                <w:bCs/>
              </w:rPr>
              <w:t xml:space="preserve"> </w:t>
            </w:r>
          </w:p>
        </w:tc>
      </w:tr>
      <w:tr w:rsidR="005D4FE3" w:rsidRPr="00A7794D" w:rsidTr="004B19E0">
        <w:tc>
          <w:tcPr>
            <w:tcW w:w="709" w:type="dxa"/>
            <w:shd w:val="clear" w:color="auto" w:fill="FFFFFF" w:themeFill="background1"/>
          </w:tcPr>
          <w:p w:rsidR="005D4FE3" w:rsidRPr="00A7794D" w:rsidRDefault="005D4FE3" w:rsidP="00915BDD">
            <w:pPr>
              <w:jc w:val="both"/>
              <w:rPr>
                <w:bCs/>
              </w:rPr>
            </w:pPr>
            <w:r w:rsidRPr="00A7794D">
              <w:rPr>
                <w:bCs/>
              </w:rPr>
              <w:t>2.1.</w:t>
            </w:r>
          </w:p>
        </w:tc>
        <w:tc>
          <w:tcPr>
            <w:tcW w:w="7059" w:type="dxa"/>
            <w:shd w:val="clear" w:color="auto" w:fill="FFFFFF" w:themeFill="background1"/>
          </w:tcPr>
          <w:p w:rsidR="005D4FE3" w:rsidRPr="00316FDD" w:rsidRDefault="005D4FE3" w:rsidP="00316C49">
            <w:pPr>
              <w:rPr>
                <w:bCs/>
              </w:rPr>
            </w:pPr>
            <w:r w:rsidRPr="00316FDD">
              <w:rPr>
                <w:bCs/>
              </w:rPr>
              <w:t>Наличие учащихся - призеров и победителей художественно-тв</w:t>
            </w:r>
            <w:r w:rsidR="008C0432">
              <w:rPr>
                <w:bCs/>
              </w:rPr>
              <w:t>орческих конкурсных мероприятий:</w:t>
            </w:r>
            <w:r w:rsidRPr="00316FDD">
              <w:rPr>
                <w:bCs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5D4FE3" w:rsidRPr="00A7794D" w:rsidRDefault="005D4FE3" w:rsidP="00915BDD">
            <w:pPr>
              <w:jc w:val="both"/>
              <w:rPr>
                <w:bCs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5D4FE3" w:rsidRPr="00A7794D" w:rsidRDefault="005D4FE3" w:rsidP="00915BDD">
            <w:pPr>
              <w:jc w:val="both"/>
              <w:rPr>
                <w:bCs/>
              </w:rPr>
            </w:pPr>
          </w:p>
        </w:tc>
      </w:tr>
      <w:tr w:rsidR="005D4FE3" w:rsidRPr="00A7794D" w:rsidTr="004B19E0">
        <w:tc>
          <w:tcPr>
            <w:tcW w:w="709" w:type="dxa"/>
            <w:shd w:val="clear" w:color="auto" w:fill="FFFFFF" w:themeFill="background1"/>
          </w:tcPr>
          <w:p w:rsidR="005D4FE3" w:rsidRPr="00A7794D" w:rsidRDefault="005D4FE3" w:rsidP="00915BDD">
            <w:pPr>
              <w:jc w:val="both"/>
              <w:rPr>
                <w:bCs/>
              </w:rPr>
            </w:pPr>
          </w:p>
        </w:tc>
        <w:tc>
          <w:tcPr>
            <w:tcW w:w="7059" w:type="dxa"/>
            <w:shd w:val="clear" w:color="auto" w:fill="FFFFFF" w:themeFill="background1"/>
          </w:tcPr>
          <w:p w:rsidR="005D4FE3" w:rsidRPr="004B19E0" w:rsidRDefault="005D4FE3" w:rsidP="00177772">
            <w:pPr>
              <w:jc w:val="both"/>
              <w:rPr>
                <w:bCs/>
              </w:rPr>
            </w:pPr>
            <w:r w:rsidRPr="004B19E0">
              <w:rPr>
                <w:bCs/>
              </w:rPr>
              <w:t xml:space="preserve">Международный, </w:t>
            </w:r>
            <w:r w:rsidR="00177772">
              <w:rPr>
                <w:bCs/>
              </w:rPr>
              <w:t>региональный</w:t>
            </w:r>
            <w:r w:rsidR="001A4338" w:rsidRPr="004B19E0">
              <w:rPr>
                <w:bCs/>
              </w:rPr>
              <w:t xml:space="preserve"> уровни</w:t>
            </w:r>
            <w:r w:rsidRPr="004B19E0">
              <w:rPr>
                <w:bCs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5D4FE3" w:rsidRPr="004B19E0" w:rsidRDefault="00010B34" w:rsidP="00915BDD">
            <w:pPr>
              <w:jc w:val="center"/>
              <w:rPr>
                <w:bCs/>
              </w:rPr>
            </w:pPr>
            <w:r w:rsidRPr="004B19E0">
              <w:rPr>
                <w:bCs/>
              </w:rPr>
              <w:t>3</w:t>
            </w:r>
          </w:p>
        </w:tc>
        <w:tc>
          <w:tcPr>
            <w:tcW w:w="1163" w:type="dxa"/>
            <w:shd w:val="clear" w:color="auto" w:fill="FFFFFF" w:themeFill="background1"/>
          </w:tcPr>
          <w:p w:rsidR="005D4FE3" w:rsidRPr="00A7794D" w:rsidRDefault="005D4FE3" w:rsidP="00915BDD">
            <w:pPr>
              <w:jc w:val="both"/>
              <w:rPr>
                <w:bCs/>
              </w:rPr>
            </w:pPr>
          </w:p>
        </w:tc>
      </w:tr>
      <w:tr w:rsidR="005D4FE3" w:rsidRPr="00A7794D" w:rsidTr="004B19E0">
        <w:tc>
          <w:tcPr>
            <w:tcW w:w="709" w:type="dxa"/>
            <w:shd w:val="clear" w:color="auto" w:fill="FFFFFF" w:themeFill="background1"/>
          </w:tcPr>
          <w:p w:rsidR="005D4FE3" w:rsidRPr="00A7794D" w:rsidRDefault="005D4FE3" w:rsidP="00915BDD">
            <w:pPr>
              <w:jc w:val="both"/>
              <w:rPr>
                <w:bCs/>
              </w:rPr>
            </w:pPr>
          </w:p>
        </w:tc>
        <w:tc>
          <w:tcPr>
            <w:tcW w:w="7059" w:type="dxa"/>
            <w:shd w:val="clear" w:color="auto" w:fill="FFFFFF" w:themeFill="background1"/>
          </w:tcPr>
          <w:p w:rsidR="005D4FE3" w:rsidRPr="004B19E0" w:rsidRDefault="00177772" w:rsidP="001A4338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5D4FE3" w:rsidRPr="004B19E0">
              <w:rPr>
                <w:bCs/>
              </w:rPr>
              <w:t>бластной</w:t>
            </w:r>
            <w:r>
              <w:rPr>
                <w:bCs/>
              </w:rPr>
              <w:t>, муниципальный</w:t>
            </w:r>
            <w:r w:rsidR="005D4FE3" w:rsidRPr="004B19E0">
              <w:rPr>
                <w:bCs/>
              </w:rPr>
              <w:t xml:space="preserve"> уровн</w:t>
            </w:r>
            <w:r w:rsidR="001A4338" w:rsidRPr="004B19E0">
              <w:rPr>
                <w:bCs/>
              </w:rPr>
              <w:t>и</w:t>
            </w:r>
          </w:p>
        </w:tc>
        <w:tc>
          <w:tcPr>
            <w:tcW w:w="1701" w:type="dxa"/>
            <w:shd w:val="clear" w:color="auto" w:fill="FFFFFF" w:themeFill="background1"/>
          </w:tcPr>
          <w:p w:rsidR="005D4FE3" w:rsidRPr="004B19E0" w:rsidRDefault="00010B34" w:rsidP="00915BDD">
            <w:pPr>
              <w:jc w:val="center"/>
              <w:rPr>
                <w:bCs/>
              </w:rPr>
            </w:pPr>
            <w:r w:rsidRPr="004B19E0">
              <w:rPr>
                <w:bCs/>
              </w:rPr>
              <w:t>2</w:t>
            </w:r>
          </w:p>
        </w:tc>
        <w:tc>
          <w:tcPr>
            <w:tcW w:w="1163" w:type="dxa"/>
            <w:shd w:val="clear" w:color="auto" w:fill="FFFFFF" w:themeFill="background1"/>
          </w:tcPr>
          <w:p w:rsidR="005D4FE3" w:rsidRPr="00A7794D" w:rsidRDefault="005D4FE3" w:rsidP="00915BDD">
            <w:pPr>
              <w:jc w:val="both"/>
              <w:rPr>
                <w:bCs/>
              </w:rPr>
            </w:pPr>
          </w:p>
        </w:tc>
      </w:tr>
      <w:tr w:rsidR="00010B34" w:rsidRPr="00A7794D" w:rsidTr="004B19E0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010B34" w:rsidRPr="00A7794D" w:rsidRDefault="00010B34" w:rsidP="00915BDD">
            <w:pPr>
              <w:jc w:val="both"/>
              <w:rPr>
                <w:bCs/>
              </w:rPr>
            </w:pPr>
          </w:p>
        </w:tc>
        <w:tc>
          <w:tcPr>
            <w:tcW w:w="7059" w:type="dxa"/>
            <w:shd w:val="clear" w:color="auto" w:fill="FFFFFF" w:themeFill="background1"/>
          </w:tcPr>
          <w:p w:rsidR="00010B34" w:rsidRPr="004B19E0" w:rsidRDefault="00177772" w:rsidP="001A4338">
            <w:pPr>
              <w:jc w:val="both"/>
              <w:rPr>
                <w:bCs/>
              </w:rPr>
            </w:pPr>
            <w:r>
              <w:rPr>
                <w:bCs/>
              </w:rPr>
              <w:t>Уровень</w:t>
            </w:r>
            <w:r w:rsidR="00010B34" w:rsidRPr="004B19E0">
              <w:rPr>
                <w:bCs/>
              </w:rPr>
              <w:t xml:space="preserve"> образовательного учреждения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10B34" w:rsidRPr="004B19E0" w:rsidRDefault="00010B34" w:rsidP="00915BDD">
            <w:pPr>
              <w:jc w:val="center"/>
              <w:rPr>
                <w:bCs/>
              </w:rPr>
            </w:pPr>
            <w:r w:rsidRPr="004B19E0">
              <w:rPr>
                <w:bCs/>
              </w:rPr>
              <w:t>1</w:t>
            </w:r>
          </w:p>
        </w:tc>
        <w:tc>
          <w:tcPr>
            <w:tcW w:w="1163" w:type="dxa"/>
            <w:shd w:val="clear" w:color="auto" w:fill="FFFFFF" w:themeFill="background1"/>
          </w:tcPr>
          <w:p w:rsidR="00010B34" w:rsidRPr="00A7794D" w:rsidRDefault="00010B34" w:rsidP="00915BDD">
            <w:pPr>
              <w:jc w:val="both"/>
              <w:rPr>
                <w:bCs/>
              </w:rPr>
            </w:pPr>
          </w:p>
        </w:tc>
      </w:tr>
      <w:tr w:rsidR="005D4FE3" w:rsidRPr="00A7794D" w:rsidTr="004B19E0">
        <w:tc>
          <w:tcPr>
            <w:tcW w:w="709" w:type="dxa"/>
            <w:shd w:val="clear" w:color="auto" w:fill="FFFFFF" w:themeFill="background1"/>
          </w:tcPr>
          <w:p w:rsidR="005D4FE3" w:rsidRPr="00A7794D" w:rsidRDefault="005D4FE3" w:rsidP="00915BDD">
            <w:pPr>
              <w:jc w:val="both"/>
              <w:rPr>
                <w:bCs/>
              </w:rPr>
            </w:pPr>
            <w:r>
              <w:rPr>
                <w:bCs/>
              </w:rPr>
              <w:t>2.2</w:t>
            </w:r>
            <w:r w:rsidRPr="00A7794D">
              <w:rPr>
                <w:bCs/>
              </w:rPr>
              <w:t>.</w:t>
            </w:r>
          </w:p>
        </w:tc>
        <w:tc>
          <w:tcPr>
            <w:tcW w:w="7059" w:type="dxa"/>
            <w:shd w:val="clear" w:color="auto" w:fill="FFFFFF" w:themeFill="background1"/>
          </w:tcPr>
          <w:p w:rsidR="005D4FE3" w:rsidRPr="00316FDD" w:rsidRDefault="005D4FE3" w:rsidP="008C0432">
            <w:pPr>
              <w:rPr>
                <w:bCs/>
              </w:rPr>
            </w:pPr>
            <w:r w:rsidRPr="00316FDD">
              <w:rPr>
                <w:bCs/>
              </w:rPr>
              <w:t>Интен</w:t>
            </w:r>
            <w:r w:rsidR="008C0432">
              <w:rPr>
                <w:bCs/>
              </w:rPr>
              <w:t>сивность концертной (выставочной</w:t>
            </w:r>
            <w:r w:rsidRPr="00316FDD">
              <w:rPr>
                <w:bCs/>
              </w:rPr>
              <w:t xml:space="preserve">) </w:t>
            </w:r>
            <w:r w:rsidR="008C0432" w:rsidRPr="00881DAE">
              <w:rPr>
                <w:bCs/>
              </w:rPr>
              <w:t xml:space="preserve">/научно-просветительской/спортивно-оздоровительной </w:t>
            </w:r>
            <w:r w:rsidRPr="00881DAE">
              <w:rPr>
                <w:bCs/>
              </w:rPr>
              <w:t>деятельности обучающихся</w:t>
            </w:r>
            <w:r w:rsidR="00316C49" w:rsidRPr="00881DAE">
              <w:rPr>
                <w:bCs/>
              </w:rPr>
              <w:t>, их участие в мероприятиях</w:t>
            </w:r>
            <w:r w:rsidR="008C0432" w:rsidRPr="00881DAE">
              <w:rPr>
                <w:bCs/>
              </w:rPr>
              <w:t xml:space="preserve"> по соответствующему профилю</w:t>
            </w:r>
          </w:p>
        </w:tc>
        <w:tc>
          <w:tcPr>
            <w:tcW w:w="1701" w:type="dxa"/>
            <w:shd w:val="clear" w:color="auto" w:fill="FFFFFF" w:themeFill="background1"/>
          </w:tcPr>
          <w:p w:rsidR="005D4FE3" w:rsidRPr="00A7794D" w:rsidRDefault="008D3128" w:rsidP="006F54C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Максимально 3 балла</w:t>
            </w:r>
          </w:p>
        </w:tc>
        <w:tc>
          <w:tcPr>
            <w:tcW w:w="1163" w:type="dxa"/>
            <w:shd w:val="clear" w:color="auto" w:fill="FFFFFF" w:themeFill="background1"/>
          </w:tcPr>
          <w:p w:rsidR="005D4FE3" w:rsidRPr="00A7794D" w:rsidRDefault="005D4FE3" w:rsidP="00915BDD">
            <w:pPr>
              <w:jc w:val="both"/>
              <w:rPr>
                <w:bCs/>
              </w:rPr>
            </w:pPr>
          </w:p>
        </w:tc>
      </w:tr>
      <w:tr w:rsidR="005D4FE3" w:rsidRPr="00A7794D" w:rsidTr="004B19E0">
        <w:tc>
          <w:tcPr>
            <w:tcW w:w="709" w:type="dxa"/>
            <w:shd w:val="clear" w:color="auto" w:fill="FFFFFF" w:themeFill="background1"/>
          </w:tcPr>
          <w:p w:rsidR="005D4FE3" w:rsidRPr="00A7794D" w:rsidRDefault="005D4FE3" w:rsidP="00915BDD">
            <w:pPr>
              <w:jc w:val="both"/>
              <w:rPr>
                <w:bCs/>
              </w:rPr>
            </w:pPr>
            <w:r>
              <w:rPr>
                <w:bCs/>
              </w:rPr>
              <w:t>2.3</w:t>
            </w:r>
            <w:r w:rsidRPr="00A7794D">
              <w:rPr>
                <w:bCs/>
              </w:rPr>
              <w:t>.</w:t>
            </w:r>
          </w:p>
        </w:tc>
        <w:tc>
          <w:tcPr>
            <w:tcW w:w="7059" w:type="dxa"/>
            <w:shd w:val="clear" w:color="auto" w:fill="FFFFFF" w:themeFill="background1"/>
          </w:tcPr>
          <w:p w:rsidR="00551176" w:rsidRPr="00A7794D" w:rsidRDefault="00551176" w:rsidP="00551176">
            <w:pPr>
              <w:jc w:val="both"/>
              <w:rPr>
                <w:bCs/>
              </w:rPr>
            </w:pPr>
            <w:r>
              <w:rPr>
                <w:bCs/>
              </w:rPr>
              <w:t>Социокультурное взаимодействие</w:t>
            </w:r>
            <w:r w:rsidRPr="00A7794D">
              <w:rPr>
                <w:bCs/>
              </w:rPr>
              <w:t xml:space="preserve"> (сотрудничество с </w:t>
            </w:r>
            <w:r w:rsidRPr="004B19E0">
              <w:rPr>
                <w:bCs/>
              </w:rPr>
              <w:t xml:space="preserve">образовательными учреждениями, в </w:t>
            </w:r>
            <w:proofErr w:type="spellStart"/>
            <w:r w:rsidRPr="004B19E0">
              <w:rPr>
                <w:bCs/>
              </w:rPr>
              <w:t>т.ч</w:t>
            </w:r>
            <w:proofErr w:type="spellEnd"/>
            <w:r w:rsidRPr="004B19E0">
              <w:rPr>
                <w:bCs/>
              </w:rPr>
              <w:t>. с дошкольным</w:t>
            </w:r>
            <w:r w:rsidR="00051AF9" w:rsidRPr="004B19E0">
              <w:rPr>
                <w:bCs/>
              </w:rPr>
              <w:t>и, учреждениями культуры, другими организациями</w:t>
            </w:r>
            <w:r w:rsidRPr="004B19E0">
              <w:rPr>
                <w:bCs/>
              </w:rPr>
              <w:t>)</w:t>
            </w:r>
            <w:r w:rsidRPr="00A7794D">
              <w:rPr>
                <w:bCs/>
              </w:rPr>
              <w:t xml:space="preserve"> </w:t>
            </w:r>
          </w:p>
          <w:p w:rsidR="005D4FE3" w:rsidRPr="00A7794D" w:rsidRDefault="00551176" w:rsidP="00551176">
            <w:pPr>
              <w:rPr>
                <w:bCs/>
              </w:rPr>
            </w:pPr>
            <w:r w:rsidRPr="00A7794D">
              <w:rPr>
                <w:bCs/>
              </w:rPr>
              <w:t xml:space="preserve">по </w:t>
            </w:r>
            <w:r>
              <w:rPr>
                <w:bCs/>
              </w:rPr>
              <w:t>проведению</w:t>
            </w:r>
            <w:r w:rsidRPr="00A7794D">
              <w:rPr>
                <w:bCs/>
              </w:rPr>
              <w:t xml:space="preserve"> мероприятий</w:t>
            </w:r>
          </w:p>
        </w:tc>
        <w:tc>
          <w:tcPr>
            <w:tcW w:w="1701" w:type="dxa"/>
            <w:shd w:val="clear" w:color="auto" w:fill="FFFFFF" w:themeFill="background1"/>
          </w:tcPr>
          <w:p w:rsidR="005D4FE3" w:rsidRPr="00A7794D" w:rsidRDefault="008D3128" w:rsidP="00EB5D2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Максимально 3 балла</w:t>
            </w:r>
          </w:p>
        </w:tc>
        <w:tc>
          <w:tcPr>
            <w:tcW w:w="1163" w:type="dxa"/>
            <w:shd w:val="clear" w:color="auto" w:fill="FFFFFF" w:themeFill="background1"/>
          </w:tcPr>
          <w:p w:rsidR="005D4FE3" w:rsidRPr="00A7794D" w:rsidRDefault="005D4FE3" w:rsidP="00915BDD">
            <w:pPr>
              <w:jc w:val="both"/>
              <w:rPr>
                <w:bCs/>
              </w:rPr>
            </w:pPr>
          </w:p>
        </w:tc>
      </w:tr>
      <w:tr w:rsidR="005D4FE3" w:rsidRPr="00A7794D" w:rsidTr="004B19E0">
        <w:tc>
          <w:tcPr>
            <w:tcW w:w="10632" w:type="dxa"/>
            <w:gridSpan w:val="4"/>
            <w:shd w:val="clear" w:color="auto" w:fill="FFFFFF" w:themeFill="background1"/>
          </w:tcPr>
          <w:p w:rsidR="005D4FE3" w:rsidRPr="00A7794D" w:rsidRDefault="005D4FE3" w:rsidP="00915BDD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256035">
              <w:rPr>
                <w:b/>
                <w:bCs/>
              </w:rPr>
              <w:t xml:space="preserve">Владение новыми </w:t>
            </w:r>
            <w:r>
              <w:rPr>
                <w:b/>
                <w:bCs/>
              </w:rPr>
              <w:t>образовательными технологиями</w:t>
            </w:r>
            <w:r w:rsidR="0023130D" w:rsidRPr="00881DAE">
              <w:rPr>
                <w:b/>
                <w:bCs/>
              </w:rPr>
              <w:t>*</w:t>
            </w:r>
          </w:p>
        </w:tc>
      </w:tr>
      <w:tr w:rsidR="005D4FE3" w:rsidRPr="00A7794D" w:rsidTr="004B19E0">
        <w:tc>
          <w:tcPr>
            <w:tcW w:w="709" w:type="dxa"/>
            <w:shd w:val="clear" w:color="auto" w:fill="FFFFFF" w:themeFill="background1"/>
          </w:tcPr>
          <w:p w:rsidR="005D4FE3" w:rsidRPr="00A7794D" w:rsidRDefault="005D4FE3" w:rsidP="00915BDD">
            <w:pPr>
              <w:jc w:val="both"/>
              <w:rPr>
                <w:bCs/>
              </w:rPr>
            </w:pPr>
            <w:r w:rsidRPr="00A7794D">
              <w:rPr>
                <w:bCs/>
              </w:rPr>
              <w:t>3.1.</w:t>
            </w:r>
          </w:p>
        </w:tc>
        <w:tc>
          <w:tcPr>
            <w:tcW w:w="7059" w:type="dxa"/>
            <w:shd w:val="clear" w:color="auto" w:fill="FFFFFF" w:themeFill="background1"/>
          </w:tcPr>
          <w:p w:rsidR="005D4FE3" w:rsidRPr="00A7794D" w:rsidRDefault="005D4FE3" w:rsidP="00D42B84">
            <w:pPr>
              <w:jc w:val="both"/>
              <w:rPr>
                <w:bCs/>
              </w:rPr>
            </w:pPr>
            <w:r w:rsidRPr="00A7794D">
              <w:rPr>
                <w:bCs/>
              </w:rPr>
              <w:t xml:space="preserve">Владение современными образовательными технологиями </w:t>
            </w:r>
            <w:r w:rsidR="00596300" w:rsidRPr="00A7794D">
              <w:rPr>
                <w:bCs/>
              </w:rPr>
              <w:t>и методиками</w:t>
            </w:r>
            <w:r w:rsidR="00596300">
              <w:rPr>
                <w:bCs/>
              </w:rPr>
              <w:t xml:space="preserve"> (проектными, исследовательскими, развивающими</w:t>
            </w:r>
            <w:r w:rsidR="00596300" w:rsidRPr="00596300">
              <w:rPr>
                <w:bCs/>
              </w:rPr>
              <w:t xml:space="preserve"> и др.)</w:t>
            </w:r>
            <w:r w:rsidRPr="00A7794D">
              <w:rPr>
                <w:bCs/>
              </w:rPr>
              <w:t xml:space="preserve">, применение их в практической </w:t>
            </w:r>
          </w:p>
          <w:p w:rsidR="005D4FE3" w:rsidRPr="00A7794D" w:rsidRDefault="00316FDD" w:rsidP="00D42B84">
            <w:pPr>
              <w:jc w:val="both"/>
              <w:rPr>
                <w:bCs/>
              </w:rPr>
            </w:pPr>
            <w:r>
              <w:rPr>
                <w:bCs/>
              </w:rPr>
              <w:t>профессиональной деятельности</w:t>
            </w:r>
          </w:p>
        </w:tc>
        <w:tc>
          <w:tcPr>
            <w:tcW w:w="1701" w:type="dxa"/>
            <w:shd w:val="clear" w:color="auto" w:fill="FFFFFF" w:themeFill="background1"/>
          </w:tcPr>
          <w:p w:rsidR="005D4FE3" w:rsidRPr="00A7794D" w:rsidRDefault="008D3128" w:rsidP="006F54CE">
            <w:pPr>
              <w:jc w:val="center"/>
              <w:rPr>
                <w:bCs/>
              </w:rPr>
            </w:pPr>
            <w:r>
              <w:rPr>
                <w:bCs/>
              </w:rPr>
              <w:t>Максимально 3 балла</w:t>
            </w:r>
          </w:p>
        </w:tc>
        <w:tc>
          <w:tcPr>
            <w:tcW w:w="1163" w:type="dxa"/>
            <w:shd w:val="clear" w:color="auto" w:fill="FFFFFF" w:themeFill="background1"/>
          </w:tcPr>
          <w:p w:rsidR="005D4FE3" w:rsidRPr="00A7794D" w:rsidRDefault="005D4FE3" w:rsidP="00915BDD">
            <w:pPr>
              <w:jc w:val="both"/>
              <w:rPr>
                <w:bCs/>
              </w:rPr>
            </w:pPr>
          </w:p>
        </w:tc>
      </w:tr>
      <w:tr w:rsidR="005D4FE3" w:rsidRPr="00A7794D" w:rsidTr="004B19E0">
        <w:tc>
          <w:tcPr>
            <w:tcW w:w="709" w:type="dxa"/>
            <w:shd w:val="clear" w:color="auto" w:fill="FFFFFF" w:themeFill="background1"/>
          </w:tcPr>
          <w:p w:rsidR="005D4FE3" w:rsidRPr="00A7794D" w:rsidRDefault="005D4FE3" w:rsidP="00915BDD">
            <w:pPr>
              <w:jc w:val="both"/>
              <w:rPr>
                <w:bCs/>
              </w:rPr>
            </w:pPr>
            <w:r>
              <w:rPr>
                <w:bCs/>
              </w:rPr>
              <w:t>3.2</w:t>
            </w:r>
            <w:r w:rsidRPr="00A7794D">
              <w:rPr>
                <w:bCs/>
              </w:rPr>
              <w:t xml:space="preserve">. </w:t>
            </w:r>
          </w:p>
        </w:tc>
        <w:tc>
          <w:tcPr>
            <w:tcW w:w="7059" w:type="dxa"/>
            <w:shd w:val="clear" w:color="auto" w:fill="FFFFFF" w:themeFill="background1"/>
          </w:tcPr>
          <w:p w:rsidR="005D4FE3" w:rsidRPr="00A7794D" w:rsidRDefault="005D4FE3" w:rsidP="00D42B84">
            <w:pPr>
              <w:rPr>
                <w:bCs/>
              </w:rPr>
            </w:pPr>
            <w:r w:rsidRPr="00A7794D">
              <w:rPr>
                <w:bCs/>
              </w:rPr>
              <w:t xml:space="preserve">Использование и разработка методик </w:t>
            </w:r>
            <w:r>
              <w:rPr>
                <w:bCs/>
              </w:rPr>
              <w:t xml:space="preserve">работы с </w:t>
            </w:r>
            <w:r w:rsidR="004D6E3F">
              <w:rPr>
                <w:bCs/>
              </w:rPr>
              <w:t>лицами</w:t>
            </w:r>
            <w:r>
              <w:rPr>
                <w:bCs/>
              </w:rPr>
              <w:t xml:space="preserve"> с ОВЗ</w:t>
            </w:r>
            <w:r w:rsidR="00D42B84">
              <w:rPr>
                <w:bCs/>
              </w:rPr>
              <w:t>:</w:t>
            </w:r>
          </w:p>
        </w:tc>
        <w:tc>
          <w:tcPr>
            <w:tcW w:w="1701" w:type="dxa"/>
            <w:shd w:val="clear" w:color="auto" w:fill="FFFFFF" w:themeFill="background1"/>
          </w:tcPr>
          <w:p w:rsidR="005D4FE3" w:rsidRPr="00A7794D" w:rsidRDefault="005D4FE3" w:rsidP="00915BDD">
            <w:pPr>
              <w:jc w:val="center"/>
              <w:rPr>
                <w:bCs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5D4FE3" w:rsidRPr="00A7794D" w:rsidRDefault="005D4FE3" w:rsidP="00915BDD">
            <w:pPr>
              <w:jc w:val="both"/>
              <w:rPr>
                <w:bCs/>
              </w:rPr>
            </w:pPr>
          </w:p>
        </w:tc>
      </w:tr>
      <w:tr w:rsidR="005D4FE3" w:rsidRPr="00A7794D" w:rsidTr="004B19E0">
        <w:tc>
          <w:tcPr>
            <w:tcW w:w="709" w:type="dxa"/>
            <w:shd w:val="clear" w:color="auto" w:fill="FFFFFF" w:themeFill="background1"/>
          </w:tcPr>
          <w:p w:rsidR="005D4FE3" w:rsidRPr="00A7794D" w:rsidRDefault="005D4FE3" w:rsidP="00915BDD">
            <w:pPr>
              <w:jc w:val="both"/>
              <w:rPr>
                <w:bCs/>
              </w:rPr>
            </w:pPr>
          </w:p>
        </w:tc>
        <w:tc>
          <w:tcPr>
            <w:tcW w:w="7059" w:type="dxa"/>
            <w:shd w:val="clear" w:color="auto" w:fill="FFFFFF" w:themeFill="background1"/>
          </w:tcPr>
          <w:p w:rsidR="005D4FE3" w:rsidRPr="00A7794D" w:rsidRDefault="004D6E3F" w:rsidP="00915BDD">
            <w:pPr>
              <w:rPr>
                <w:bCs/>
              </w:rPr>
            </w:pPr>
            <w:r>
              <w:rPr>
                <w:bCs/>
              </w:rPr>
              <w:t>Разработка программно-методического сопровождения образовательного процесса для лиц с ОВЗ</w:t>
            </w:r>
          </w:p>
        </w:tc>
        <w:tc>
          <w:tcPr>
            <w:tcW w:w="1701" w:type="dxa"/>
            <w:shd w:val="clear" w:color="auto" w:fill="FFFFFF" w:themeFill="background1"/>
          </w:tcPr>
          <w:p w:rsidR="005D4FE3" w:rsidRPr="00A7794D" w:rsidRDefault="004C499B" w:rsidP="00915BD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63" w:type="dxa"/>
            <w:shd w:val="clear" w:color="auto" w:fill="FFFFFF" w:themeFill="background1"/>
          </w:tcPr>
          <w:p w:rsidR="005D4FE3" w:rsidRPr="00A7794D" w:rsidRDefault="005D4FE3" w:rsidP="00915BDD">
            <w:pPr>
              <w:jc w:val="both"/>
              <w:rPr>
                <w:bCs/>
              </w:rPr>
            </w:pPr>
          </w:p>
        </w:tc>
      </w:tr>
      <w:tr w:rsidR="005D4FE3" w:rsidRPr="00A7794D" w:rsidTr="004B19E0">
        <w:tc>
          <w:tcPr>
            <w:tcW w:w="709" w:type="dxa"/>
            <w:shd w:val="clear" w:color="auto" w:fill="FFFFFF" w:themeFill="background1"/>
          </w:tcPr>
          <w:p w:rsidR="005D4FE3" w:rsidRPr="00A7794D" w:rsidRDefault="005D4FE3" w:rsidP="00915BDD">
            <w:pPr>
              <w:jc w:val="both"/>
              <w:rPr>
                <w:bCs/>
              </w:rPr>
            </w:pPr>
          </w:p>
        </w:tc>
        <w:tc>
          <w:tcPr>
            <w:tcW w:w="7059" w:type="dxa"/>
            <w:shd w:val="clear" w:color="auto" w:fill="FFFFFF" w:themeFill="background1"/>
          </w:tcPr>
          <w:p w:rsidR="005D4FE3" w:rsidRPr="00A7794D" w:rsidRDefault="004D6E3F" w:rsidP="00915BDD">
            <w:pPr>
              <w:rPr>
                <w:bCs/>
              </w:rPr>
            </w:pPr>
            <w:r>
              <w:rPr>
                <w:bCs/>
              </w:rPr>
              <w:t>Использование методик работы с лицами с ОВЗ</w:t>
            </w:r>
          </w:p>
        </w:tc>
        <w:tc>
          <w:tcPr>
            <w:tcW w:w="1701" w:type="dxa"/>
            <w:shd w:val="clear" w:color="auto" w:fill="FFFFFF" w:themeFill="background1"/>
          </w:tcPr>
          <w:p w:rsidR="005D4FE3" w:rsidRPr="00A7794D" w:rsidRDefault="004C499B" w:rsidP="00915BD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63" w:type="dxa"/>
            <w:shd w:val="clear" w:color="auto" w:fill="FFFFFF" w:themeFill="background1"/>
          </w:tcPr>
          <w:p w:rsidR="005D4FE3" w:rsidRPr="00A7794D" w:rsidRDefault="005D4FE3" w:rsidP="00915BDD">
            <w:pPr>
              <w:jc w:val="both"/>
              <w:rPr>
                <w:bCs/>
              </w:rPr>
            </w:pPr>
          </w:p>
        </w:tc>
      </w:tr>
      <w:tr w:rsidR="00D42B84" w:rsidRPr="00A7794D" w:rsidTr="004B19E0">
        <w:tc>
          <w:tcPr>
            <w:tcW w:w="709" w:type="dxa"/>
            <w:shd w:val="clear" w:color="auto" w:fill="FFFFFF" w:themeFill="background1"/>
          </w:tcPr>
          <w:p w:rsidR="00D42B84" w:rsidRPr="00A7794D" w:rsidRDefault="00D42B84" w:rsidP="00D42B84">
            <w:pPr>
              <w:jc w:val="both"/>
              <w:rPr>
                <w:bCs/>
              </w:rPr>
            </w:pPr>
            <w:r>
              <w:rPr>
                <w:bCs/>
              </w:rPr>
              <w:t>3.3</w:t>
            </w:r>
            <w:r w:rsidRPr="00A7794D">
              <w:rPr>
                <w:bCs/>
              </w:rPr>
              <w:t>.</w:t>
            </w:r>
          </w:p>
        </w:tc>
        <w:tc>
          <w:tcPr>
            <w:tcW w:w="7059" w:type="dxa"/>
            <w:shd w:val="clear" w:color="auto" w:fill="FFFFFF" w:themeFill="background1"/>
          </w:tcPr>
          <w:p w:rsidR="00D42B84" w:rsidRPr="0099438F" w:rsidRDefault="00D42B84" w:rsidP="00D42B84">
            <w:pPr>
              <w:jc w:val="both"/>
              <w:rPr>
                <w:bCs/>
              </w:rPr>
            </w:pPr>
            <w:r w:rsidRPr="0099438F">
              <w:rPr>
                <w:bCs/>
              </w:rPr>
              <w:t>Использование информационно-коммуникационных технологий в образовательном процессе</w:t>
            </w:r>
            <w:r>
              <w:rPr>
                <w:bCs/>
              </w:rPr>
              <w:t>:</w:t>
            </w:r>
            <w:r w:rsidRPr="0099438F">
              <w:rPr>
                <w:bCs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D42B84" w:rsidRPr="0099438F" w:rsidRDefault="00D42B84" w:rsidP="00D42B84">
            <w:pPr>
              <w:jc w:val="center"/>
              <w:rPr>
                <w:bCs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D42B84" w:rsidRPr="0099438F" w:rsidRDefault="00D42B84" w:rsidP="00D42B84">
            <w:pPr>
              <w:jc w:val="both"/>
              <w:rPr>
                <w:bCs/>
              </w:rPr>
            </w:pPr>
          </w:p>
        </w:tc>
      </w:tr>
      <w:tr w:rsidR="00D42B84" w:rsidRPr="00A7794D" w:rsidTr="004B19E0">
        <w:tc>
          <w:tcPr>
            <w:tcW w:w="709" w:type="dxa"/>
            <w:shd w:val="clear" w:color="auto" w:fill="FFFFFF" w:themeFill="background1"/>
          </w:tcPr>
          <w:p w:rsidR="00D42B84" w:rsidRPr="00A7794D" w:rsidRDefault="005C0A5F" w:rsidP="00D42B84">
            <w:pPr>
              <w:jc w:val="both"/>
              <w:rPr>
                <w:bCs/>
              </w:rPr>
            </w:pPr>
            <w:r>
              <w:rPr>
                <w:bCs/>
              </w:rPr>
              <w:t>3.3.1</w:t>
            </w:r>
          </w:p>
        </w:tc>
        <w:tc>
          <w:tcPr>
            <w:tcW w:w="7059" w:type="dxa"/>
            <w:shd w:val="clear" w:color="auto" w:fill="FFFFFF" w:themeFill="background1"/>
          </w:tcPr>
          <w:p w:rsidR="00D42B84" w:rsidRPr="0099438F" w:rsidRDefault="00D42B84" w:rsidP="00D42B84">
            <w:pPr>
              <w:jc w:val="both"/>
              <w:rPr>
                <w:bCs/>
              </w:rPr>
            </w:pPr>
            <w:r w:rsidRPr="0099438F">
              <w:rPr>
                <w:bCs/>
              </w:rPr>
              <w:t>Создание электронных образовательных ресурсов</w:t>
            </w:r>
          </w:p>
        </w:tc>
        <w:tc>
          <w:tcPr>
            <w:tcW w:w="1701" w:type="dxa"/>
            <w:shd w:val="clear" w:color="auto" w:fill="FFFFFF" w:themeFill="background1"/>
          </w:tcPr>
          <w:p w:rsidR="00D42B84" w:rsidRPr="0099438F" w:rsidRDefault="004C499B" w:rsidP="00D42B8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63" w:type="dxa"/>
            <w:shd w:val="clear" w:color="auto" w:fill="FFFFFF" w:themeFill="background1"/>
          </w:tcPr>
          <w:p w:rsidR="00D42B84" w:rsidRPr="0099438F" w:rsidRDefault="00D42B84" w:rsidP="00D42B84">
            <w:pPr>
              <w:jc w:val="both"/>
              <w:rPr>
                <w:bCs/>
              </w:rPr>
            </w:pPr>
          </w:p>
        </w:tc>
      </w:tr>
      <w:tr w:rsidR="00D42B84" w:rsidRPr="00A7794D" w:rsidTr="004B19E0">
        <w:tc>
          <w:tcPr>
            <w:tcW w:w="709" w:type="dxa"/>
            <w:shd w:val="clear" w:color="auto" w:fill="FFFFFF" w:themeFill="background1"/>
          </w:tcPr>
          <w:p w:rsidR="00D42B84" w:rsidRPr="00A7794D" w:rsidRDefault="005C0A5F" w:rsidP="00D42B84">
            <w:pPr>
              <w:jc w:val="both"/>
              <w:rPr>
                <w:bCs/>
              </w:rPr>
            </w:pPr>
            <w:r>
              <w:rPr>
                <w:bCs/>
              </w:rPr>
              <w:t>3.3.2</w:t>
            </w:r>
          </w:p>
        </w:tc>
        <w:tc>
          <w:tcPr>
            <w:tcW w:w="7059" w:type="dxa"/>
            <w:shd w:val="clear" w:color="auto" w:fill="FFFFFF" w:themeFill="background1"/>
          </w:tcPr>
          <w:p w:rsidR="00D42B84" w:rsidRPr="0099438F" w:rsidRDefault="008D3128" w:rsidP="008D3128">
            <w:pPr>
              <w:jc w:val="both"/>
              <w:rPr>
                <w:bCs/>
              </w:rPr>
            </w:pPr>
            <w:r>
              <w:rPr>
                <w:bCs/>
              </w:rPr>
              <w:t xml:space="preserve">Владение </w:t>
            </w:r>
            <w:r w:rsidR="00D42B84" w:rsidRPr="0099438F">
              <w:rPr>
                <w:bCs/>
              </w:rPr>
              <w:t xml:space="preserve">информационно-коммуникационными технологиями </w:t>
            </w:r>
            <w:r w:rsidR="00D42B84" w:rsidRPr="00881DAE">
              <w:rPr>
                <w:bCs/>
              </w:rPr>
              <w:t>(</w:t>
            </w:r>
            <w:r w:rsidRPr="00881DAE">
              <w:rPr>
                <w:bCs/>
              </w:rPr>
              <w:t>создание электронных презентаций, использование нотных, графических редакторов</w:t>
            </w:r>
            <w:r w:rsidR="00D42B84" w:rsidRPr="00881DAE">
              <w:rPr>
                <w:bCs/>
              </w:rPr>
              <w:t xml:space="preserve">, </w:t>
            </w:r>
            <w:r w:rsidRPr="00881DAE">
              <w:rPr>
                <w:bCs/>
              </w:rPr>
              <w:t>владение технологиями дистанционного обучения</w:t>
            </w:r>
            <w:r w:rsidR="00D42B84" w:rsidRPr="00881DAE">
              <w:rPr>
                <w:bCs/>
              </w:rPr>
              <w:t xml:space="preserve"> и т.п.)</w:t>
            </w:r>
          </w:p>
        </w:tc>
        <w:tc>
          <w:tcPr>
            <w:tcW w:w="1701" w:type="dxa"/>
            <w:shd w:val="clear" w:color="auto" w:fill="FFFFFF" w:themeFill="background1"/>
          </w:tcPr>
          <w:p w:rsidR="00D42B84" w:rsidRPr="0099438F" w:rsidRDefault="004C499B" w:rsidP="00D42B8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63" w:type="dxa"/>
            <w:shd w:val="clear" w:color="auto" w:fill="FFFFFF" w:themeFill="background1"/>
          </w:tcPr>
          <w:p w:rsidR="00D42B84" w:rsidRPr="0099438F" w:rsidRDefault="00D42B84" w:rsidP="00D42B84">
            <w:pPr>
              <w:jc w:val="both"/>
              <w:rPr>
                <w:bCs/>
              </w:rPr>
            </w:pPr>
          </w:p>
        </w:tc>
      </w:tr>
      <w:tr w:rsidR="005C0A5F" w:rsidRPr="00A7794D" w:rsidTr="004B19E0">
        <w:tc>
          <w:tcPr>
            <w:tcW w:w="709" w:type="dxa"/>
            <w:shd w:val="clear" w:color="auto" w:fill="FFFFFF" w:themeFill="background1"/>
          </w:tcPr>
          <w:p w:rsidR="005C0A5F" w:rsidRDefault="005C0A5F" w:rsidP="00D42B84">
            <w:pPr>
              <w:jc w:val="both"/>
              <w:rPr>
                <w:bCs/>
              </w:rPr>
            </w:pPr>
            <w:r>
              <w:rPr>
                <w:bCs/>
              </w:rPr>
              <w:t>3.4.</w:t>
            </w:r>
          </w:p>
        </w:tc>
        <w:tc>
          <w:tcPr>
            <w:tcW w:w="7059" w:type="dxa"/>
            <w:shd w:val="clear" w:color="auto" w:fill="FFFFFF" w:themeFill="background1"/>
          </w:tcPr>
          <w:p w:rsidR="005C0A5F" w:rsidRDefault="005C0A5F" w:rsidP="008D3128">
            <w:pPr>
              <w:jc w:val="both"/>
              <w:rPr>
                <w:bCs/>
              </w:rPr>
            </w:pPr>
            <w:r>
              <w:t>Участие в методических мероприятиях, прохождение курсов повышения квалификации</w:t>
            </w:r>
          </w:p>
        </w:tc>
        <w:tc>
          <w:tcPr>
            <w:tcW w:w="1701" w:type="dxa"/>
            <w:shd w:val="clear" w:color="auto" w:fill="FFFFFF" w:themeFill="background1"/>
          </w:tcPr>
          <w:p w:rsidR="005C0A5F" w:rsidRDefault="005C0A5F" w:rsidP="00D42B8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63" w:type="dxa"/>
            <w:shd w:val="clear" w:color="auto" w:fill="FFFFFF" w:themeFill="background1"/>
          </w:tcPr>
          <w:p w:rsidR="005C0A5F" w:rsidRPr="0099438F" w:rsidRDefault="005C0A5F" w:rsidP="00D42B84">
            <w:pPr>
              <w:jc w:val="both"/>
              <w:rPr>
                <w:bCs/>
              </w:rPr>
            </w:pPr>
          </w:p>
        </w:tc>
      </w:tr>
      <w:tr w:rsidR="00D42B84" w:rsidRPr="00A7794D" w:rsidTr="004B19E0">
        <w:tc>
          <w:tcPr>
            <w:tcW w:w="10632" w:type="dxa"/>
            <w:gridSpan w:val="4"/>
            <w:shd w:val="clear" w:color="auto" w:fill="FFFFFF" w:themeFill="background1"/>
          </w:tcPr>
          <w:p w:rsidR="00D42B84" w:rsidRPr="00A7794D" w:rsidRDefault="00D42B84" w:rsidP="00D42B84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4.Результаты участия</w:t>
            </w:r>
            <w:r w:rsidRPr="0063611C">
              <w:rPr>
                <w:b/>
                <w:bCs/>
              </w:rPr>
              <w:t xml:space="preserve"> в профессиональных конкурсах</w:t>
            </w:r>
            <w:r>
              <w:rPr>
                <w:b/>
                <w:bCs/>
              </w:rPr>
              <w:t>,</w:t>
            </w:r>
            <w:r>
              <w:rPr>
                <w:bCs/>
              </w:rPr>
              <w:t xml:space="preserve"> </w:t>
            </w:r>
            <w:r w:rsidRPr="00450300">
              <w:rPr>
                <w:b/>
                <w:bCs/>
              </w:rPr>
              <w:t>конкурсах исполнительского мастерства</w:t>
            </w:r>
            <w:r w:rsidR="00B65180">
              <w:rPr>
                <w:b/>
                <w:bCs/>
              </w:rPr>
              <w:t xml:space="preserve">, </w:t>
            </w:r>
            <w:r w:rsidR="00B65180" w:rsidRPr="00881DAE">
              <w:rPr>
                <w:b/>
                <w:bCs/>
              </w:rPr>
              <w:t xml:space="preserve">личное участие в концертно-выставочной </w:t>
            </w:r>
            <w:r w:rsidR="00867E94" w:rsidRPr="00881DAE">
              <w:rPr>
                <w:b/>
                <w:bCs/>
              </w:rPr>
              <w:t xml:space="preserve">/научно-образовательной/спортивно-оздоровительной </w:t>
            </w:r>
            <w:r w:rsidR="00B65180" w:rsidRPr="00881DAE">
              <w:rPr>
                <w:b/>
                <w:bCs/>
              </w:rPr>
              <w:t>деятельности</w:t>
            </w:r>
          </w:p>
        </w:tc>
      </w:tr>
      <w:tr w:rsidR="00D42B84" w:rsidRPr="004B19E0" w:rsidTr="004B19E0">
        <w:tc>
          <w:tcPr>
            <w:tcW w:w="709" w:type="dxa"/>
            <w:shd w:val="clear" w:color="auto" w:fill="FFFFFF" w:themeFill="background1"/>
          </w:tcPr>
          <w:p w:rsidR="00D42B84" w:rsidRPr="004B19E0" w:rsidRDefault="00D42B84" w:rsidP="00D42B84">
            <w:pPr>
              <w:jc w:val="both"/>
              <w:rPr>
                <w:bCs/>
              </w:rPr>
            </w:pPr>
            <w:r w:rsidRPr="004B19E0">
              <w:rPr>
                <w:bCs/>
              </w:rPr>
              <w:t>4.1.</w:t>
            </w:r>
          </w:p>
        </w:tc>
        <w:tc>
          <w:tcPr>
            <w:tcW w:w="7059" w:type="dxa"/>
            <w:shd w:val="clear" w:color="auto" w:fill="FFFFFF" w:themeFill="background1"/>
          </w:tcPr>
          <w:p w:rsidR="00D42B84" w:rsidRPr="004B19E0" w:rsidRDefault="00D42B84" w:rsidP="00D42B84">
            <w:pPr>
              <w:jc w:val="both"/>
              <w:rPr>
                <w:bCs/>
              </w:rPr>
            </w:pPr>
            <w:r w:rsidRPr="004B19E0">
              <w:rPr>
                <w:bCs/>
              </w:rPr>
              <w:t>Наличие звания лауреата</w:t>
            </w:r>
            <w:r w:rsidR="00051AF9" w:rsidRPr="004B19E0">
              <w:rPr>
                <w:bCs/>
              </w:rPr>
              <w:t>/дипломанта</w:t>
            </w:r>
            <w:r w:rsidRPr="004B19E0">
              <w:rPr>
                <w:bCs/>
              </w:rPr>
              <w:t xml:space="preserve"> профессиональных конкурсов, конкур</w:t>
            </w:r>
            <w:r w:rsidR="008D3128" w:rsidRPr="004B19E0">
              <w:rPr>
                <w:bCs/>
              </w:rPr>
              <w:t>сов исполнительского мастерства</w:t>
            </w:r>
            <w:r w:rsidR="005C743C" w:rsidRPr="004B19E0">
              <w:rPr>
                <w:bCs/>
              </w:rPr>
              <w:t xml:space="preserve">, наличие дипломов «За лучшую педагогическую/концертмейстерскую </w:t>
            </w:r>
            <w:proofErr w:type="gramStart"/>
            <w:r w:rsidR="005C743C" w:rsidRPr="004B19E0">
              <w:rPr>
                <w:bCs/>
              </w:rPr>
              <w:t>работу»</w:t>
            </w:r>
            <w:r w:rsidR="00CB22D0" w:rsidRPr="004B19E0">
              <w:rPr>
                <w:bCs/>
              </w:rPr>
              <w:t>*</w:t>
            </w:r>
            <w:proofErr w:type="gramEnd"/>
            <w:r w:rsidR="008D3128" w:rsidRPr="004B19E0">
              <w:rPr>
                <w:bCs/>
              </w:rPr>
              <w:t>:</w:t>
            </w:r>
          </w:p>
        </w:tc>
        <w:tc>
          <w:tcPr>
            <w:tcW w:w="1701" w:type="dxa"/>
            <w:shd w:val="clear" w:color="auto" w:fill="FFFFFF" w:themeFill="background1"/>
          </w:tcPr>
          <w:p w:rsidR="00D42B84" w:rsidRPr="004B19E0" w:rsidRDefault="00D42B84" w:rsidP="00D42B84">
            <w:pPr>
              <w:jc w:val="center"/>
              <w:rPr>
                <w:bCs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D42B84" w:rsidRPr="004B19E0" w:rsidRDefault="00D42B84" w:rsidP="00D42B84">
            <w:pPr>
              <w:jc w:val="both"/>
              <w:rPr>
                <w:bCs/>
              </w:rPr>
            </w:pPr>
          </w:p>
        </w:tc>
      </w:tr>
      <w:tr w:rsidR="00D42B84" w:rsidRPr="004B19E0" w:rsidTr="004B19E0">
        <w:tc>
          <w:tcPr>
            <w:tcW w:w="709" w:type="dxa"/>
            <w:shd w:val="clear" w:color="auto" w:fill="FFFFFF" w:themeFill="background1"/>
          </w:tcPr>
          <w:p w:rsidR="00D42B84" w:rsidRPr="004B19E0" w:rsidRDefault="00D42B84" w:rsidP="00D42B84">
            <w:pPr>
              <w:jc w:val="both"/>
              <w:rPr>
                <w:bCs/>
              </w:rPr>
            </w:pPr>
          </w:p>
        </w:tc>
        <w:tc>
          <w:tcPr>
            <w:tcW w:w="7059" w:type="dxa"/>
            <w:shd w:val="clear" w:color="auto" w:fill="FFFFFF" w:themeFill="background1"/>
          </w:tcPr>
          <w:p w:rsidR="00D42B84" w:rsidRPr="004B19E0" w:rsidRDefault="00D42B84" w:rsidP="00177772">
            <w:pPr>
              <w:rPr>
                <w:bCs/>
              </w:rPr>
            </w:pPr>
            <w:r w:rsidRPr="004B19E0">
              <w:rPr>
                <w:bCs/>
              </w:rPr>
              <w:t xml:space="preserve">Международный, </w:t>
            </w:r>
            <w:r w:rsidR="00177772">
              <w:rPr>
                <w:bCs/>
              </w:rPr>
              <w:t>региональный</w:t>
            </w:r>
            <w:r w:rsidRPr="004B19E0">
              <w:rPr>
                <w:bCs/>
              </w:rPr>
              <w:t xml:space="preserve"> </w:t>
            </w:r>
            <w:r w:rsidR="001A4338" w:rsidRPr="004B19E0">
              <w:rPr>
                <w:bCs/>
              </w:rPr>
              <w:t>уровни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D42B84" w:rsidRPr="004B19E0" w:rsidRDefault="004C499B" w:rsidP="00D42B84">
            <w:pPr>
              <w:jc w:val="center"/>
              <w:rPr>
                <w:bCs/>
              </w:rPr>
            </w:pPr>
            <w:r w:rsidRPr="004B19E0">
              <w:rPr>
                <w:bCs/>
              </w:rPr>
              <w:t>3</w:t>
            </w:r>
          </w:p>
        </w:tc>
        <w:tc>
          <w:tcPr>
            <w:tcW w:w="1163" w:type="dxa"/>
            <w:shd w:val="clear" w:color="auto" w:fill="FFFFFF" w:themeFill="background1"/>
          </w:tcPr>
          <w:p w:rsidR="00D42B84" w:rsidRPr="004B19E0" w:rsidRDefault="00D42B84" w:rsidP="00D42B84">
            <w:pPr>
              <w:jc w:val="both"/>
              <w:rPr>
                <w:bCs/>
              </w:rPr>
            </w:pPr>
          </w:p>
        </w:tc>
      </w:tr>
      <w:tr w:rsidR="00D42B84" w:rsidRPr="004B19E0" w:rsidTr="004B19E0">
        <w:tc>
          <w:tcPr>
            <w:tcW w:w="709" w:type="dxa"/>
            <w:shd w:val="clear" w:color="auto" w:fill="FFFFFF" w:themeFill="background1"/>
          </w:tcPr>
          <w:p w:rsidR="00D42B84" w:rsidRPr="004B19E0" w:rsidRDefault="00D42B84" w:rsidP="00D42B84">
            <w:pPr>
              <w:jc w:val="both"/>
              <w:rPr>
                <w:bCs/>
              </w:rPr>
            </w:pPr>
          </w:p>
        </w:tc>
        <w:tc>
          <w:tcPr>
            <w:tcW w:w="7059" w:type="dxa"/>
            <w:shd w:val="clear" w:color="auto" w:fill="FFFFFF" w:themeFill="background1"/>
          </w:tcPr>
          <w:p w:rsidR="00D42B84" w:rsidRPr="004B19E0" w:rsidRDefault="00177772" w:rsidP="006F54CE">
            <w:pPr>
              <w:rPr>
                <w:bCs/>
              </w:rPr>
            </w:pPr>
            <w:r>
              <w:rPr>
                <w:bCs/>
              </w:rPr>
              <w:t>О</w:t>
            </w:r>
            <w:r w:rsidR="00D42B84" w:rsidRPr="004B19E0">
              <w:rPr>
                <w:bCs/>
              </w:rPr>
              <w:t>бластной</w:t>
            </w:r>
            <w:r w:rsidR="006F54CE" w:rsidRPr="004B19E0">
              <w:rPr>
                <w:bCs/>
              </w:rPr>
              <w:t>,</w:t>
            </w:r>
            <w:r w:rsidR="00D42B84" w:rsidRPr="004B19E0">
              <w:rPr>
                <w:bCs/>
              </w:rPr>
              <w:t xml:space="preserve"> </w:t>
            </w:r>
            <w:r w:rsidR="006F54CE" w:rsidRPr="004B19E0">
              <w:rPr>
                <w:bCs/>
              </w:rPr>
              <w:t xml:space="preserve">муниципальный </w:t>
            </w:r>
            <w:r w:rsidR="001A4338" w:rsidRPr="004B19E0">
              <w:rPr>
                <w:bCs/>
              </w:rPr>
              <w:t>уров</w:t>
            </w:r>
            <w:r w:rsidR="00D42B84" w:rsidRPr="004B19E0">
              <w:rPr>
                <w:bCs/>
              </w:rPr>
              <w:t>н</w:t>
            </w:r>
            <w:r w:rsidR="001A4338" w:rsidRPr="004B19E0">
              <w:rPr>
                <w:bCs/>
              </w:rPr>
              <w:t>и</w:t>
            </w:r>
            <w:r w:rsidR="006F54CE" w:rsidRPr="004B19E0">
              <w:rPr>
                <w:bCs/>
              </w:rPr>
              <w:t xml:space="preserve"> </w:t>
            </w:r>
            <w:r w:rsidR="00D42B84" w:rsidRPr="004B19E0">
              <w:rPr>
                <w:bCs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D42B84" w:rsidRPr="004B19E0" w:rsidRDefault="004C499B" w:rsidP="00D42B84">
            <w:pPr>
              <w:jc w:val="center"/>
              <w:rPr>
                <w:bCs/>
              </w:rPr>
            </w:pPr>
            <w:r w:rsidRPr="004B19E0">
              <w:rPr>
                <w:bCs/>
              </w:rPr>
              <w:t>2</w:t>
            </w:r>
          </w:p>
        </w:tc>
        <w:tc>
          <w:tcPr>
            <w:tcW w:w="1163" w:type="dxa"/>
            <w:shd w:val="clear" w:color="auto" w:fill="FFFFFF" w:themeFill="background1"/>
          </w:tcPr>
          <w:p w:rsidR="00D42B84" w:rsidRPr="004B19E0" w:rsidRDefault="00D42B84" w:rsidP="00D42B84">
            <w:pPr>
              <w:jc w:val="both"/>
              <w:rPr>
                <w:bCs/>
              </w:rPr>
            </w:pPr>
          </w:p>
        </w:tc>
      </w:tr>
      <w:tr w:rsidR="00D42B84" w:rsidRPr="004B19E0" w:rsidTr="004B19E0">
        <w:tc>
          <w:tcPr>
            <w:tcW w:w="709" w:type="dxa"/>
            <w:shd w:val="clear" w:color="auto" w:fill="FFFFFF" w:themeFill="background1"/>
          </w:tcPr>
          <w:p w:rsidR="00D42B84" w:rsidRPr="004B19E0" w:rsidRDefault="00051AF9" w:rsidP="00D42B84">
            <w:pPr>
              <w:jc w:val="both"/>
              <w:rPr>
                <w:bCs/>
              </w:rPr>
            </w:pPr>
            <w:r w:rsidRPr="004B19E0">
              <w:rPr>
                <w:bCs/>
              </w:rPr>
              <w:t>4.2</w:t>
            </w:r>
            <w:r w:rsidR="00D42B84" w:rsidRPr="004B19E0">
              <w:rPr>
                <w:bCs/>
              </w:rPr>
              <w:t>.</w:t>
            </w:r>
          </w:p>
        </w:tc>
        <w:tc>
          <w:tcPr>
            <w:tcW w:w="7059" w:type="dxa"/>
            <w:shd w:val="clear" w:color="auto" w:fill="FFFFFF" w:themeFill="background1"/>
          </w:tcPr>
          <w:p w:rsidR="00D42B84" w:rsidRPr="004B19E0" w:rsidRDefault="00D42B84" w:rsidP="00867E94">
            <w:pPr>
              <w:rPr>
                <w:bCs/>
              </w:rPr>
            </w:pPr>
            <w:r w:rsidRPr="004B19E0">
              <w:rPr>
                <w:bCs/>
              </w:rPr>
              <w:t>Личное участие в концертно-выставочной</w:t>
            </w:r>
            <w:r w:rsidR="00E26AE7" w:rsidRPr="004B19E0">
              <w:rPr>
                <w:bCs/>
              </w:rPr>
              <w:t xml:space="preserve"> </w:t>
            </w:r>
            <w:r w:rsidR="00867E94" w:rsidRPr="004B19E0">
              <w:rPr>
                <w:bCs/>
              </w:rPr>
              <w:t xml:space="preserve">/научно-образовательной/спортивно-оздоровительной </w:t>
            </w:r>
            <w:r w:rsidRPr="004B19E0">
              <w:rPr>
                <w:bCs/>
              </w:rPr>
              <w:t>деятельности:</w:t>
            </w:r>
          </w:p>
        </w:tc>
        <w:tc>
          <w:tcPr>
            <w:tcW w:w="1701" w:type="dxa"/>
            <w:shd w:val="clear" w:color="auto" w:fill="FFFFFF" w:themeFill="background1"/>
          </w:tcPr>
          <w:p w:rsidR="00D42B84" w:rsidRPr="004B19E0" w:rsidRDefault="00D42B84" w:rsidP="00D42B84">
            <w:pPr>
              <w:jc w:val="center"/>
              <w:rPr>
                <w:bCs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D42B84" w:rsidRPr="004B19E0" w:rsidRDefault="00D42B84" w:rsidP="00D42B84">
            <w:pPr>
              <w:jc w:val="both"/>
              <w:rPr>
                <w:bCs/>
              </w:rPr>
            </w:pPr>
          </w:p>
        </w:tc>
      </w:tr>
      <w:tr w:rsidR="00177772" w:rsidRPr="004B19E0" w:rsidTr="004B19E0">
        <w:tc>
          <w:tcPr>
            <w:tcW w:w="709" w:type="dxa"/>
            <w:shd w:val="clear" w:color="auto" w:fill="FFFFFF" w:themeFill="background1"/>
          </w:tcPr>
          <w:p w:rsidR="00177772" w:rsidRPr="004B19E0" w:rsidRDefault="00177772" w:rsidP="00177772">
            <w:pPr>
              <w:jc w:val="both"/>
              <w:rPr>
                <w:bCs/>
              </w:rPr>
            </w:pPr>
          </w:p>
        </w:tc>
        <w:tc>
          <w:tcPr>
            <w:tcW w:w="7059" w:type="dxa"/>
            <w:shd w:val="clear" w:color="auto" w:fill="FFFFFF" w:themeFill="background1"/>
          </w:tcPr>
          <w:p w:rsidR="00177772" w:rsidRPr="004B19E0" w:rsidRDefault="00177772" w:rsidP="00177772">
            <w:pPr>
              <w:jc w:val="both"/>
              <w:rPr>
                <w:bCs/>
              </w:rPr>
            </w:pPr>
            <w:r w:rsidRPr="004B19E0">
              <w:rPr>
                <w:bCs/>
              </w:rPr>
              <w:t xml:space="preserve">Международный, </w:t>
            </w:r>
            <w:r>
              <w:rPr>
                <w:bCs/>
              </w:rPr>
              <w:t>региональный</w:t>
            </w:r>
            <w:r w:rsidRPr="004B19E0">
              <w:rPr>
                <w:bCs/>
              </w:rPr>
              <w:t xml:space="preserve"> уровни </w:t>
            </w:r>
          </w:p>
        </w:tc>
        <w:tc>
          <w:tcPr>
            <w:tcW w:w="1701" w:type="dxa"/>
            <w:shd w:val="clear" w:color="auto" w:fill="FFFFFF" w:themeFill="background1"/>
          </w:tcPr>
          <w:p w:rsidR="00177772" w:rsidRPr="004B19E0" w:rsidRDefault="00177772" w:rsidP="00177772">
            <w:pPr>
              <w:jc w:val="center"/>
              <w:rPr>
                <w:bCs/>
              </w:rPr>
            </w:pPr>
            <w:r w:rsidRPr="004B19E0">
              <w:rPr>
                <w:bCs/>
              </w:rPr>
              <w:t>3</w:t>
            </w:r>
          </w:p>
        </w:tc>
        <w:tc>
          <w:tcPr>
            <w:tcW w:w="1163" w:type="dxa"/>
            <w:shd w:val="clear" w:color="auto" w:fill="FFFFFF" w:themeFill="background1"/>
          </w:tcPr>
          <w:p w:rsidR="00177772" w:rsidRPr="004B19E0" w:rsidRDefault="00177772" w:rsidP="00177772">
            <w:pPr>
              <w:jc w:val="both"/>
              <w:rPr>
                <w:bCs/>
              </w:rPr>
            </w:pPr>
          </w:p>
        </w:tc>
      </w:tr>
      <w:tr w:rsidR="00177772" w:rsidRPr="004B19E0" w:rsidTr="004B19E0">
        <w:tc>
          <w:tcPr>
            <w:tcW w:w="709" w:type="dxa"/>
            <w:shd w:val="clear" w:color="auto" w:fill="FFFFFF" w:themeFill="background1"/>
          </w:tcPr>
          <w:p w:rsidR="00177772" w:rsidRPr="004B19E0" w:rsidRDefault="00177772" w:rsidP="00177772">
            <w:pPr>
              <w:jc w:val="both"/>
              <w:rPr>
                <w:bCs/>
              </w:rPr>
            </w:pPr>
          </w:p>
        </w:tc>
        <w:tc>
          <w:tcPr>
            <w:tcW w:w="7059" w:type="dxa"/>
            <w:shd w:val="clear" w:color="auto" w:fill="FFFFFF" w:themeFill="background1"/>
          </w:tcPr>
          <w:p w:rsidR="00177772" w:rsidRPr="004B19E0" w:rsidRDefault="00177772" w:rsidP="00177772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4B19E0">
              <w:rPr>
                <w:bCs/>
              </w:rPr>
              <w:t>бластной</w:t>
            </w:r>
            <w:r>
              <w:rPr>
                <w:bCs/>
              </w:rPr>
              <w:t>, муниципальный</w:t>
            </w:r>
            <w:r w:rsidRPr="004B19E0">
              <w:rPr>
                <w:bCs/>
              </w:rPr>
              <w:t xml:space="preserve"> уровни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177772" w:rsidRPr="004B19E0" w:rsidRDefault="00177772" w:rsidP="00177772">
            <w:pPr>
              <w:jc w:val="center"/>
              <w:rPr>
                <w:bCs/>
              </w:rPr>
            </w:pPr>
            <w:r w:rsidRPr="004B19E0">
              <w:rPr>
                <w:bCs/>
              </w:rPr>
              <w:t>2</w:t>
            </w:r>
          </w:p>
        </w:tc>
        <w:tc>
          <w:tcPr>
            <w:tcW w:w="1163" w:type="dxa"/>
            <w:shd w:val="clear" w:color="auto" w:fill="FFFFFF" w:themeFill="background1"/>
          </w:tcPr>
          <w:p w:rsidR="00177772" w:rsidRPr="004B19E0" w:rsidRDefault="00177772" w:rsidP="00177772">
            <w:pPr>
              <w:jc w:val="both"/>
              <w:rPr>
                <w:bCs/>
              </w:rPr>
            </w:pPr>
          </w:p>
        </w:tc>
      </w:tr>
      <w:tr w:rsidR="00177772" w:rsidRPr="004B19E0" w:rsidTr="004B19E0">
        <w:tc>
          <w:tcPr>
            <w:tcW w:w="709" w:type="dxa"/>
            <w:shd w:val="clear" w:color="auto" w:fill="FFFFFF" w:themeFill="background1"/>
          </w:tcPr>
          <w:p w:rsidR="00177772" w:rsidRPr="004B19E0" w:rsidRDefault="00177772" w:rsidP="00177772">
            <w:pPr>
              <w:jc w:val="both"/>
              <w:rPr>
                <w:bCs/>
              </w:rPr>
            </w:pPr>
          </w:p>
        </w:tc>
        <w:tc>
          <w:tcPr>
            <w:tcW w:w="7059" w:type="dxa"/>
            <w:shd w:val="clear" w:color="auto" w:fill="FFFFFF" w:themeFill="background1"/>
          </w:tcPr>
          <w:p w:rsidR="00177772" w:rsidRPr="004B19E0" w:rsidRDefault="00177772" w:rsidP="00177772">
            <w:pPr>
              <w:jc w:val="both"/>
              <w:rPr>
                <w:bCs/>
              </w:rPr>
            </w:pPr>
            <w:r>
              <w:rPr>
                <w:bCs/>
              </w:rPr>
              <w:t>Уровень</w:t>
            </w:r>
            <w:r w:rsidRPr="004B19E0">
              <w:rPr>
                <w:bCs/>
              </w:rPr>
              <w:t xml:space="preserve"> образовательного учреждения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177772" w:rsidRPr="004B19E0" w:rsidRDefault="00177772" w:rsidP="00177772">
            <w:pPr>
              <w:jc w:val="center"/>
              <w:rPr>
                <w:bCs/>
              </w:rPr>
            </w:pPr>
            <w:r w:rsidRPr="004B19E0">
              <w:rPr>
                <w:bCs/>
              </w:rPr>
              <w:t>1</w:t>
            </w:r>
          </w:p>
        </w:tc>
        <w:tc>
          <w:tcPr>
            <w:tcW w:w="1163" w:type="dxa"/>
            <w:shd w:val="clear" w:color="auto" w:fill="FFFFFF" w:themeFill="background1"/>
          </w:tcPr>
          <w:p w:rsidR="00177772" w:rsidRPr="004B19E0" w:rsidRDefault="00177772" w:rsidP="00177772">
            <w:pPr>
              <w:jc w:val="both"/>
              <w:rPr>
                <w:bCs/>
              </w:rPr>
            </w:pPr>
          </w:p>
        </w:tc>
      </w:tr>
      <w:tr w:rsidR="00D42B84" w:rsidRPr="004B19E0" w:rsidTr="004B19E0">
        <w:tc>
          <w:tcPr>
            <w:tcW w:w="10632" w:type="dxa"/>
            <w:gridSpan w:val="4"/>
            <w:shd w:val="clear" w:color="auto" w:fill="FFFFFF" w:themeFill="background1"/>
          </w:tcPr>
          <w:p w:rsidR="00D42B84" w:rsidRPr="004B19E0" w:rsidRDefault="00D42B84" w:rsidP="00D42B84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  <w:r w:rsidRPr="004B19E0">
              <w:rPr>
                <w:b/>
                <w:bCs/>
              </w:rPr>
              <w:t>Личный вклад педагогического работника в повышение качества образования,</w:t>
            </w:r>
            <w:r w:rsidRPr="004B19E0">
              <w:rPr>
                <w:sz w:val="28"/>
                <w:szCs w:val="28"/>
              </w:rPr>
              <w:t xml:space="preserve"> </w:t>
            </w:r>
            <w:r w:rsidRPr="004B19E0">
              <w:rPr>
                <w:b/>
                <w:bCs/>
              </w:rPr>
              <w:t>транслирование опыта практических результатов профессиональной деятельности, в том числе экспериментальной и инновационной, участие в работе методических объединений</w:t>
            </w:r>
          </w:p>
        </w:tc>
      </w:tr>
      <w:tr w:rsidR="00D42B84" w:rsidRPr="004B19E0" w:rsidTr="004B19E0">
        <w:tc>
          <w:tcPr>
            <w:tcW w:w="709" w:type="dxa"/>
            <w:shd w:val="clear" w:color="auto" w:fill="FFFFFF" w:themeFill="background1"/>
          </w:tcPr>
          <w:p w:rsidR="00D42B84" w:rsidRPr="004B19E0" w:rsidRDefault="00D42B84" w:rsidP="00D42B84">
            <w:pPr>
              <w:jc w:val="both"/>
              <w:rPr>
                <w:bCs/>
              </w:rPr>
            </w:pPr>
            <w:r w:rsidRPr="004B19E0">
              <w:rPr>
                <w:bCs/>
              </w:rPr>
              <w:t>5.1</w:t>
            </w:r>
          </w:p>
        </w:tc>
        <w:tc>
          <w:tcPr>
            <w:tcW w:w="7059" w:type="dxa"/>
            <w:shd w:val="clear" w:color="auto" w:fill="FFFFFF" w:themeFill="background1"/>
          </w:tcPr>
          <w:p w:rsidR="00D42B84" w:rsidRPr="004B19E0" w:rsidRDefault="00D42B84" w:rsidP="00D42B84">
            <w:pPr>
              <w:jc w:val="both"/>
              <w:rPr>
                <w:bCs/>
              </w:rPr>
            </w:pPr>
            <w:r w:rsidRPr="004B19E0">
              <w:rPr>
                <w:bCs/>
              </w:rPr>
              <w:t>Разработка программно-методического сопровождения образовательного процесса:</w:t>
            </w:r>
          </w:p>
        </w:tc>
        <w:tc>
          <w:tcPr>
            <w:tcW w:w="1701" w:type="dxa"/>
            <w:shd w:val="clear" w:color="auto" w:fill="FFFFFF" w:themeFill="background1"/>
          </w:tcPr>
          <w:p w:rsidR="00D42B84" w:rsidRPr="004B19E0" w:rsidRDefault="00D42B84" w:rsidP="00D42B84">
            <w:pPr>
              <w:jc w:val="both"/>
              <w:rPr>
                <w:bCs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D42B84" w:rsidRPr="004B19E0" w:rsidRDefault="00D42B84" w:rsidP="00D42B84">
            <w:pPr>
              <w:jc w:val="both"/>
              <w:rPr>
                <w:bCs/>
              </w:rPr>
            </w:pPr>
          </w:p>
        </w:tc>
      </w:tr>
      <w:tr w:rsidR="00D42B84" w:rsidRPr="004B19E0" w:rsidTr="004B19E0">
        <w:tc>
          <w:tcPr>
            <w:tcW w:w="709" w:type="dxa"/>
            <w:shd w:val="clear" w:color="auto" w:fill="FFFFFF" w:themeFill="background1"/>
          </w:tcPr>
          <w:p w:rsidR="00D42B84" w:rsidRPr="004B19E0" w:rsidRDefault="00D42B84" w:rsidP="00D42B84">
            <w:pPr>
              <w:jc w:val="both"/>
              <w:rPr>
                <w:bCs/>
              </w:rPr>
            </w:pPr>
          </w:p>
        </w:tc>
        <w:tc>
          <w:tcPr>
            <w:tcW w:w="7059" w:type="dxa"/>
            <w:shd w:val="clear" w:color="auto" w:fill="FFFFFF" w:themeFill="background1"/>
          </w:tcPr>
          <w:p w:rsidR="00D42B84" w:rsidRPr="004B19E0" w:rsidRDefault="00D42B84" w:rsidP="00D42B84">
            <w:pPr>
              <w:rPr>
                <w:bCs/>
              </w:rPr>
            </w:pPr>
            <w:r w:rsidRPr="004B19E0">
              <w:rPr>
                <w:bCs/>
              </w:rPr>
              <w:t xml:space="preserve">Разработка и реализация авторских программ, прошедших независимую экспертизу </w:t>
            </w:r>
          </w:p>
        </w:tc>
        <w:tc>
          <w:tcPr>
            <w:tcW w:w="1701" w:type="dxa"/>
            <w:shd w:val="clear" w:color="auto" w:fill="FFFFFF" w:themeFill="background1"/>
          </w:tcPr>
          <w:p w:rsidR="00D42B84" w:rsidRPr="004B19E0" w:rsidRDefault="00DC4F72" w:rsidP="00D42B84">
            <w:pPr>
              <w:jc w:val="center"/>
              <w:rPr>
                <w:bCs/>
              </w:rPr>
            </w:pPr>
            <w:r w:rsidRPr="004B19E0">
              <w:rPr>
                <w:bCs/>
              </w:rPr>
              <w:t>3</w:t>
            </w:r>
          </w:p>
        </w:tc>
        <w:tc>
          <w:tcPr>
            <w:tcW w:w="1163" w:type="dxa"/>
            <w:shd w:val="clear" w:color="auto" w:fill="FFFFFF" w:themeFill="background1"/>
          </w:tcPr>
          <w:p w:rsidR="00D42B84" w:rsidRPr="004B19E0" w:rsidRDefault="00D42B84" w:rsidP="00D42B84">
            <w:pPr>
              <w:jc w:val="both"/>
              <w:rPr>
                <w:bCs/>
              </w:rPr>
            </w:pPr>
          </w:p>
        </w:tc>
      </w:tr>
      <w:tr w:rsidR="00D42B84" w:rsidRPr="004B19E0" w:rsidTr="004B19E0">
        <w:tc>
          <w:tcPr>
            <w:tcW w:w="709" w:type="dxa"/>
            <w:shd w:val="clear" w:color="auto" w:fill="FFFFFF" w:themeFill="background1"/>
          </w:tcPr>
          <w:p w:rsidR="00D42B84" w:rsidRPr="004B19E0" w:rsidRDefault="00D42B84" w:rsidP="00D42B84">
            <w:pPr>
              <w:jc w:val="both"/>
              <w:rPr>
                <w:bCs/>
              </w:rPr>
            </w:pPr>
          </w:p>
        </w:tc>
        <w:tc>
          <w:tcPr>
            <w:tcW w:w="7059" w:type="dxa"/>
            <w:shd w:val="clear" w:color="auto" w:fill="FFFFFF" w:themeFill="background1"/>
          </w:tcPr>
          <w:p w:rsidR="00D42B84" w:rsidRPr="004B19E0" w:rsidRDefault="00D42B84" w:rsidP="00D42B84">
            <w:pPr>
              <w:rPr>
                <w:bCs/>
              </w:rPr>
            </w:pPr>
            <w:r w:rsidRPr="004B19E0">
              <w:rPr>
                <w:bCs/>
              </w:rPr>
              <w:t xml:space="preserve">Разработка учебно-методической продукции (кроме авторских программ), средств обучения и контроля, прошедших независимую экспертизу </w:t>
            </w:r>
          </w:p>
        </w:tc>
        <w:tc>
          <w:tcPr>
            <w:tcW w:w="1701" w:type="dxa"/>
            <w:shd w:val="clear" w:color="auto" w:fill="FFFFFF" w:themeFill="background1"/>
          </w:tcPr>
          <w:p w:rsidR="00D42B84" w:rsidRPr="004B19E0" w:rsidRDefault="00DC4F72" w:rsidP="00D42B84">
            <w:pPr>
              <w:jc w:val="center"/>
              <w:rPr>
                <w:bCs/>
              </w:rPr>
            </w:pPr>
            <w:r w:rsidRPr="004B19E0">
              <w:rPr>
                <w:bCs/>
              </w:rPr>
              <w:t>2</w:t>
            </w:r>
          </w:p>
        </w:tc>
        <w:tc>
          <w:tcPr>
            <w:tcW w:w="1163" w:type="dxa"/>
            <w:shd w:val="clear" w:color="auto" w:fill="FFFFFF" w:themeFill="background1"/>
          </w:tcPr>
          <w:p w:rsidR="00D42B84" w:rsidRPr="004B19E0" w:rsidRDefault="00D42B84" w:rsidP="00D42B84">
            <w:pPr>
              <w:jc w:val="both"/>
              <w:rPr>
                <w:bCs/>
              </w:rPr>
            </w:pPr>
          </w:p>
        </w:tc>
      </w:tr>
      <w:tr w:rsidR="00D42B84" w:rsidRPr="004B19E0" w:rsidTr="004B19E0">
        <w:tc>
          <w:tcPr>
            <w:tcW w:w="709" w:type="dxa"/>
            <w:shd w:val="clear" w:color="auto" w:fill="FFFFFF" w:themeFill="background1"/>
          </w:tcPr>
          <w:p w:rsidR="00D42B84" w:rsidRPr="004B19E0" w:rsidRDefault="00D42B84" w:rsidP="00D42B84">
            <w:pPr>
              <w:jc w:val="both"/>
              <w:rPr>
                <w:bCs/>
              </w:rPr>
            </w:pPr>
          </w:p>
        </w:tc>
        <w:tc>
          <w:tcPr>
            <w:tcW w:w="7059" w:type="dxa"/>
            <w:shd w:val="clear" w:color="auto" w:fill="FFFFFF" w:themeFill="background1"/>
          </w:tcPr>
          <w:p w:rsidR="00D42B84" w:rsidRPr="004B19E0" w:rsidRDefault="00D42B84" w:rsidP="00D42B84">
            <w:pPr>
              <w:rPr>
                <w:bCs/>
              </w:rPr>
            </w:pPr>
            <w:r w:rsidRPr="004B19E0">
              <w:rPr>
                <w:bCs/>
              </w:rPr>
              <w:t>Разработка учебно-методической продукции, средств обучения и контроля, используемых в образовательном учреждении</w:t>
            </w:r>
          </w:p>
        </w:tc>
        <w:tc>
          <w:tcPr>
            <w:tcW w:w="1701" w:type="dxa"/>
            <w:shd w:val="clear" w:color="auto" w:fill="FFFFFF" w:themeFill="background1"/>
          </w:tcPr>
          <w:p w:rsidR="00D42B84" w:rsidRPr="004B19E0" w:rsidRDefault="00DC4F72" w:rsidP="00D42B84">
            <w:pPr>
              <w:jc w:val="center"/>
              <w:rPr>
                <w:bCs/>
              </w:rPr>
            </w:pPr>
            <w:r w:rsidRPr="004B19E0">
              <w:rPr>
                <w:bCs/>
              </w:rPr>
              <w:t>1</w:t>
            </w:r>
          </w:p>
        </w:tc>
        <w:tc>
          <w:tcPr>
            <w:tcW w:w="1163" w:type="dxa"/>
            <w:shd w:val="clear" w:color="auto" w:fill="FFFFFF" w:themeFill="background1"/>
          </w:tcPr>
          <w:p w:rsidR="00D42B84" w:rsidRPr="004B19E0" w:rsidRDefault="00D42B84" w:rsidP="00D42B84">
            <w:pPr>
              <w:jc w:val="both"/>
              <w:rPr>
                <w:bCs/>
              </w:rPr>
            </w:pPr>
          </w:p>
        </w:tc>
      </w:tr>
      <w:tr w:rsidR="00D42B84" w:rsidRPr="004B19E0" w:rsidTr="004B19E0">
        <w:tc>
          <w:tcPr>
            <w:tcW w:w="709" w:type="dxa"/>
            <w:shd w:val="clear" w:color="auto" w:fill="FFFFFF" w:themeFill="background1"/>
          </w:tcPr>
          <w:p w:rsidR="00D42B84" w:rsidRPr="004B19E0" w:rsidRDefault="00D42B84" w:rsidP="00D42B84">
            <w:pPr>
              <w:jc w:val="both"/>
              <w:rPr>
                <w:bCs/>
              </w:rPr>
            </w:pPr>
            <w:r w:rsidRPr="004B19E0">
              <w:rPr>
                <w:bCs/>
              </w:rPr>
              <w:t>5.2.</w:t>
            </w:r>
          </w:p>
        </w:tc>
        <w:tc>
          <w:tcPr>
            <w:tcW w:w="7059" w:type="dxa"/>
            <w:shd w:val="clear" w:color="auto" w:fill="FFFFFF" w:themeFill="background1"/>
          </w:tcPr>
          <w:p w:rsidR="00D42B84" w:rsidRPr="004B19E0" w:rsidRDefault="00D42B84" w:rsidP="00D42B84">
            <w:pPr>
              <w:jc w:val="both"/>
              <w:rPr>
                <w:bCs/>
              </w:rPr>
            </w:pPr>
            <w:r w:rsidRPr="004B19E0">
              <w:rPr>
                <w:bCs/>
              </w:rPr>
              <w:t>Транслирование опыта практических результатов профессиональной деятельности (выступления на конференциях, семинарах, педагогических чтениях, публичное представление собственных методик и проектов, проведение открытых уроков и мастер-классов):</w:t>
            </w:r>
          </w:p>
        </w:tc>
        <w:tc>
          <w:tcPr>
            <w:tcW w:w="1701" w:type="dxa"/>
            <w:shd w:val="clear" w:color="auto" w:fill="FFFFFF" w:themeFill="background1"/>
          </w:tcPr>
          <w:p w:rsidR="00D42B84" w:rsidRPr="004B19E0" w:rsidRDefault="00D42B84" w:rsidP="00D42B84">
            <w:pPr>
              <w:jc w:val="both"/>
              <w:rPr>
                <w:bCs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D42B84" w:rsidRPr="004B19E0" w:rsidRDefault="00D42B84" w:rsidP="00D42B84">
            <w:pPr>
              <w:jc w:val="both"/>
              <w:rPr>
                <w:bCs/>
              </w:rPr>
            </w:pPr>
          </w:p>
        </w:tc>
      </w:tr>
      <w:tr w:rsidR="00177772" w:rsidRPr="004B19E0" w:rsidTr="004B19E0">
        <w:tc>
          <w:tcPr>
            <w:tcW w:w="709" w:type="dxa"/>
            <w:shd w:val="clear" w:color="auto" w:fill="FFFFFF" w:themeFill="background1"/>
          </w:tcPr>
          <w:p w:rsidR="00177772" w:rsidRPr="004B19E0" w:rsidRDefault="00177772" w:rsidP="00177772">
            <w:pPr>
              <w:jc w:val="both"/>
              <w:rPr>
                <w:bCs/>
              </w:rPr>
            </w:pPr>
          </w:p>
        </w:tc>
        <w:tc>
          <w:tcPr>
            <w:tcW w:w="7059" w:type="dxa"/>
            <w:shd w:val="clear" w:color="auto" w:fill="FFFFFF" w:themeFill="background1"/>
          </w:tcPr>
          <w:p w:rsidR="00177772" w:rsidRPr="004B19E0" w:rsidRDefault="00177772" w:rsidP="00177772">
            <w:pPr>
              <w:jc w:val="both"/>
              <w:rPr>
                <w:bCs/>
              </w:rPr>
            </w:pPr>
            <w:r w:rsidRPr="004B19E0">
              <w:rPr>
                <w:bCs/>
              </w:rPr>
              <w:t xml:space="preserve">Международный, </w:t>
            </w:r>
            <w:r>
              <w:rPr>
                <w:bCs/>
              </w:rPr>
              <w:t>региональный</w:t>
            </w:r>
            <w:r w:rsidRPr="004B19E0">
              <w:rPr>
                <w:bCs/>
              </w:rPr>
              <w:t xml:space="preserve"> уровни </w:t>
            </w:r>
          </w:p>
        </w:tc>
        <w:tc>
          <w:tcPr>
            <w:tcW w:w="1701" w:type="dxa"/>
            <w:shd w:val="clear" w:color="auto" w:fill="FFFFFF" w:themeFill="background1"/>
          </w:tcPr>
          <w:p w:rsidR="00177772" w:rsidRPr="004B19E0" w:rsidRDefault="00177772" w:rsidP="00177772">
            <w:pPr>
              <w:jc w:val="center"/>
              <w:rPr>
                <w:bCs/>
              </w:rPr>
            </w:pPr>
            <w:r w:rsidRPr="004B19E0">
              <w:rPr>
                <w:bCs/>
              </w:rPr>
              <w:t>3</w:t>
            </w:r>
          </w:p>
        </w:tc>
        <w:tc>
          <w:tcPr>
            <w:tcW w:w="1163" w:type="dxa"/>
            <w:shd w:val="clear" w:color="auto" w:fill="FFFFFF" w:themeFill="background1"/>
          </w:tcPr>
          <w:p w:rsidR="00177772" w:rsidRPr="004B19E0" w:rsidRDefault="00177772" w:rsidP="00177772">
            <w:pPr>
              <w:jc w:val="both"/>
              <w:rPr>
                <w:bCs/>
              </w:rPr>
            </w:pPr>
          </w:p>
        </w:tc>
      </w:tr>
      <w:tr w:rsidR="00177772" w:rsidRPr="004B19E0" w:rsidTr="004B19E0">
        <w:tc>
          <w:tcPr>
            <w:tcW w:w="709" w:type="dxa"/>
            <w:shd w:val="clear" w:color="auto" w:fill="FFFFFF" w:themeFill="background1"/>
          </w:tcPr>
          <w:p w:rsidR="00177772" w:rsidRPr="004B19E0" w:rsidRDefault="00177772" w:rsidP="00177772">
            <w:pPr>
              <w:jc w:val="both"/>
              <w:rPr>
                <w:bCs/>
              </w:rPr>
            </w:pPr>
          </w:p>
        </w:tc>
        <w:tc>
          <w:tcPr>
            <w:tcW w:w="7059" w:type="dxa"/>
            <w:shd w:val="clear" w:color="auto" w:fill="FFFFFF" w:themeFill="background1"/>
          </w:tcPr>
          <w:p w:rsidR="00177772" w:rsidRPr="004B19E0" w:rsidRDefault="00177772" w:rsidP="00177772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4B19E0">
              <w:rPr>
                <w:bCs/>
              </w:rPr>
              <w:t>бластной</w:t>
            </w:r>
            <w:r>
              <w:rPr>
                <w:bCs/>
              </w:rPr>
              <w:t>, муниципальный</w:t>
            </w:r>
            <w:r w:rsidRPr="004B19E0">
              <w:rPr>
                <w:bCs/>
              </w:rPr>
              <w:t xml:space="preserve"> уровни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177772" w:rsidRPr="004B19E0" w:rsidRDefault="00177772" w:rsidP="00177772">
            <w:pPr>
              <w:jc w:val="center"/>
              <w:rPr>
                <w:bCs/>
              </w:rPr>
            </w:pPr>
            <w:r w:rsidRPr="004B19E0">
              <w:rPr>
                <w:bCs/>
              </w:rPr>
              <w:t>2</w:t>
            </w:r>
          </w:p>
        </w:tc>
        <w:tc>
          <w:tcPr>
            <w:tcW w:w="1163" w:type="dxa"/>
            <w:shd w:val="clear" w:color="auto" w:fill="FFFFFF" w:themeFill="background1"/>
          </w:tcPr>
          <w:p w:rsidR="00177772" w:rsidRPr="004B19E0" w:rsidRDefault="00177772" w:rsidP="00177772">
            <w:pPr>
              <w:jc w:val="both"/>
              <w:rPr>
                <w:bCs/>
              </w:rPr>
            </w:pPr>
          </w:p>
        </w:tc>
      </w:tr>
      <w:tr w:rsidR="00177772" w:rsidRPr="004B19E0" w:rsidTr="004B19E0">
        <w:tc>
          <w:tcPr>
            <w:tcW w:w="709" w:type="dxa"/>
            <w:shd w:val="clear" w:color="auto" w:fill="FFFFFF" w:themeFill="background1"/>
          </w:tcPr>
          <w:p w:rsidR="00177772" w:rsidRPr="004B19E0" w:rsidRDefault="00177772" w:rsidP="00177772">
            <w:pPr>
              <w:jc w:val="both"/>
              <w:rPr>
                <w:bCs/>
              </w:rPr>
            </w:pPr>
          </w:p>
        </w:tc>
        <w:tc>
          <w:tcPr>
            <w:tcW w:w="7059" w:type="dxa"/>
            <w:shd w:val="clear" w:color="auto" w:fill="FFFFFF" w:themeFill="background1"/>
          </w:tcPr>
          <w:p w:rsidR="00177772" w:rsidRPr="004B19E0" w:rsidRDefault="00177772" w:rsidP="00177772">
            <w:pPr>
              <w:jc w:val="both"/>
              <w:rPr>
                <w:bCs/>
              </w:rPr>
            </w:pPr>
            <w:r>
              <w:rPr>
                <w:bCs/>
              </w:rPr>
              <w:t>Уровень</w:t>
            </w:r>
            <w:r w:rsidRPr="004B19E0">
              <w:rPr>
                <w:bCs/>
              </w:rPr>
              <w:t xml:space="preserve"> образовательного учреждения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177772" w:rsidRPr="004B19E0" w:rsidRDefault="00177772" w:rsidP="00177772">
            <w:pPr>
              <w:jc w:val="center"/>
              <w:rPr>
                <w:bCs/>
              </w:rPr>
            </w:pPr>
            <w:r w:rsidRPr="004B19E0">
              <w:rPr>
                <w:bCs/>
              </w:rPr>
              <w:t>1</w:t>
            </w:r>
          </w:p>
        </w:tc>
        <w:tc>
          <w:tcPr>
            <w:tcW w:w="1163" w:type="dxa"/>
            <w:shd w:val="clear" w:color="auto" w:fill="FFFFFF" w:themeFill="background1"/>
          </w:tcPr>
          <w:p w:rsidR="00177772" w:rsidRPr="004B19E0" w:rsidRDefault="00177772" w:rsidP="00177772">
            <w:pPr>
              <w:jc w:val="both"/>
              <w:rPr>
                <w:bCs/>
              </w:rPr>
            </w:pPr>
          </w:p>
        </w:tc>
      </w:tr>
      <w:tr w:rsidR="00BA0D77" w:rsidRPr="004B19E0" w:rsidTr="004B19E0">
        <w:tc>
          <w:tcPr>
            <w:tcW w:w="709" w:type="dxa"/>
            <w:shd w:val="clear" w:color="auto" w:fill="FFFFFF" w:themeFill="background1"/>
          </w:tcPr>
          <w:p w:rsidR="00BA0D77" w:rsidRPr="004B19E0" w:rsidRDefault="00BA0D77" w:rsidP="00D42B84">
            <w:pPr>
              <w:jc w:val="both"/>
              <w:rPr>
                <w:bCs/>
              </w:rPr>
            </w:pPr>
            <w:r w:rsidRPr="004B19E0">
              <w:rPr>
                <w:bCs/>
              </w:rPr>
              <w:t>5.3.</w:t>
            </w:r>
          </w:p>
        </w:tc>
        <w:tc>
          <w:tcPr>
            <w:tcW w:w="7059" w:type="dxa"/>
            <w:shd w:val="clear" w:color="auto" w:fill="FFFFFF" w:themeFill="background1"/>
          </w:tcPr>
          <w:p w:rsidR="000D1672" w:rsidRPr="004B19E0" w:rsidRDefault="00BA0D77" w:rsidP="000D1672">
            <w:pPr>
              <w:rPr>
                <w:bCs/>
              </w:rPr>
            </w:pPr>
            <w:r w:rsidRPr="004B19E0">
              <w:rPr>
                <w:bCs/>
              </w:rPr>
              <w:t xml:space="preserve">Наличие публикаций </w:t>
            </w:r>
            <w:r w:rsidR="000D1672" w:rsidRPr="004B19E0">
              <w:rPr>
                <w:bCs/>
              </w:rPr>
              <w:t xml:space="preserve">научно-методических материалов </w:t>
            </w:r>
            <w:r w:rsidRPr="004B19E0">
              <w:rPr>
                <w:bCs/>
              </w:rPr>
              <w:t>в изданиях</w:t>
            </w:r>
            <w:r w:rsidR="000D1672" w:rsidRPr="004B19E0">
              <w:rPr>
                <w:bCs/>
              </w:rPr>
              <w:t>:</w:t>
            </w:r>
          </w:p>
        </w:tc>
        <w:tc>
          <w:tcPr>
            <w:tcW w:w="1701" w:type="dxa"/>
            <w:shd w:val="clear" w:color="auto" w:fill="FFFFFF" w:themeFill="background1"/>
          </w:tcPr>
          <w:p w:rsidR="00BA0D77" w:rsidRPr="004B19E0" w:rsidRDefault="00BA0D77" w:rsidP="00D42B84">
            <w:pPr>
              <w:jc w:val="center"/>
              <w:rPr>
                <w:bCs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BA0D77" w:rsidRPr="004B19E0" w:rsidRDefault="00BA0D77" w:rsidP="00D42B84">
            <w:pPr>
              <w:jc w:val="both"/>
              <w:rPr>
                <w:bCs/>
              </w:rPr>
            </w:pPr>
          </w:p>
        </w:tc>
      </w:tr>
      <w:tr w:rsidR="00177772" w:rsidRPr="004B19E0" w:rsidTr="004B19E0">
        <w:tc>
          <w:tcPr>
            <w:tcW w:w="709" w:type="dxa"/>
            <w:shd w:val="clear" w:color="auto" w:fill="FFFFFF" w:themeFill="background1"/>
          </w:tcPr>
          <w:p w:rsidR="00177772" w:rsidRPr="004B19E0" w:rsidRDefault="00177772" w:rsidP="00177772">
            <w:pPr>
              <w:jc w:val="both"/>
              <w:rPr>
                <w:bCs/>
              </w:rPr>
            </w:pPr>
          </w:p>
        </w:tc>
        <w:tc>
          <w:tcPr>
            <w:tcW w:w="7059" w:type="dxa"/>
            <w:shd w:val="clear" w:color="auto" w:fill="FFFFFF" w:themeFill="background1"/>
          </w:tcPr>
          <w:p w:rsidR="00177772" w:rsidRPr="004B19E0" w:rsidRDefault="00177772" w:rsidP="00177772">
            <w:pPr>
              <w:jc w:val="both"/>
              <w:rPr>
                <w:bCs/>
              </w:rPr>
            </w:pPr>
            <w:r w:rsidRPr="004B19E0">
              <w:rPr>
                <w:bCs/>
              </w:rPr>
              <w:t xml:space="preserve">Международный, </w:t>
            </w:r>
            <w:r>
              <w:rPr>
                <w:bCs/>
              </w:rPr>
              <w:t>региональный</w:t>
            </w:r>
            <w:r w:rsidRPr="004B19E0">
              <w:rPr>
                <w:bCs/>
              </w:rPr>
              <w:t xml:space="preserve"> уровни </w:t>
            </w:r>
          </w:p>
        </w:tc>
        <w:tc>
          <w:tcPr>
            <w:tcW w:w="1701" w:type="dxa"/>
            <w:shd w:val="clear" w:color="auto" w:fill="FFFFFF" w:themeFill="background1"/>
          </w:tcPr>
          <w:p w:rsidR="00177772" w:rsidRPr="004B19E0" w:rsidRDefault="00177772" w:rsidP="00177772">
            <w:pPr>
              <w:jc w:val="center"/>
              <w:rPr>
                <w:bCs/>
              </w:rPr>
            </w:pPr>
            <w:r w:rsidRPr="004B19E0">
              <w:rPr>
                <w:bCs/>
              </w:rPr>
              <w:t>3</w:t>
            </w:r>
          </w:p>
        </w:tc>
        <w:tc>
          <w:tcPr>
            <w:tcW w:w="1163" w:type="dxa"/>
            <w:shd w:val="clear" w:color="auto" w:fill="FFFFFF" w:themeFill="background1"/>
          </w:tcPr>
          <w:p w:rsidR="00177772" w:rsidRPr="004B19E0" w:rsidRDefault="00177772" w:rsidP="00177772">
            <w:pPr>
              <w:jc w:val="both"/>
              <w:rPr>
                <w:bCs/>
              </w:rPr>
            </w:pPr>
          </w:p>
        </w:tc>
      </w:tr>
      <w:tr w:rsidR="00177772" w:rsidRPr="004B19E0" w:rsidTr="004B19E0">
        <w:tc>
          <w:tcPr>
            <w:tcW w:w="709" w:type="dxa"/>
            <w:shd w:val="clear" w:color="auto" w:fill="FFFFFF" w:themeFill="background1"/>
          </w:tcPr>
          <w:p w:rsidR="00177772" w:rsidRPr="004B19E0" w:rsidRDefault="00177772" w:rsidP="00177772">
            <w:pPr>
              <w:jc w:val="both"/>
              <w:rPr>
                <w:bCs/>
              </w:rPr>
            </w:pPr>
          </w:p>
        </w:tc>
        <w:tc>
          <w:tcPr>
            <w:tcW w:w="7059" w:type="dxa"/>
            <w:shd w:val="clear" w:color="auto" w:fill="FFFFFF" w:themeFill="background1"/>
          </w:tcPr>
          <w:p w:rsidR="00177772" w:rsidRPr="004B19E0" w:rsidRDefault="00177772" w:rsidP="00177772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4B19E0">
              <w:rPr>
                <w:bCs/>
              </w:rPr>
              <w:t>бластной</w:t>
            </w:r>
            <w:r>
              <w:rPr>
                <w:bCs/>
              </w:rPr>
              <w:t>, муниципальный</w:t>
            </w:r>
            <w:r w:rsidRPr="004B19E0">
              <w:rPr>
                <w:bCs/>
              </w:rPr>
              <w:t xml:space="preserve"> уровни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177772" w:rsidRPr="004B19E0" w:rsidRDefault="00177772" w:rsidP="00177772">
            <w:pPr>
              <w:jc w:val="center"/>
              <w:rPr>
                <w:bCs/>
              </w:rPr>
            </w:pPr>
            <w:r w:rsidRPr="004B19E0">
              <w:rPr>
                <w:bCs/>
              </w:rPr>
              <w:t>2</w:t>
            </w:r>
          </w:p>
        </w:tc>
        <w:tc>
          <w:tcPr>
            <w:tcW w:w="1163" w:type="dxa"/>
            <w:shd w:val="clear" w:color="auto" w:fill="FFFFFF" w:themeFill="background1"/>
          </w:tcPr>
          <w:p w:rsidR="00177772" w:rsidRPr="004B19E0" w:rsidRDefault="00177772" w:rsidP="00177772">
            <w:pPr>
              <w:jc w:val="both"/>
              <w:rPr>
                <w:bCs/>
              </w:rPr>
            </w:pPr>
          </w:p>
        </w:tc>
      </w:tr>
      <w:tr w:rsidR="00177772" w:rsidRPr="004B19E0" w:rsidTr="004B19E0">
        <w:tc>
          <w:tcPr>
            <w:tcW w:w="709" w:type="dxa"/>
            <w:shd w:val="clear" w:color="auto" w:fill="FFFFFF" w:themeFill="background1"/>
          </w:tcPr>
          <w:p w:rsidR="00177772" w:rsidRPr="004B19E0" w:rsidRDefault="00177772" w:rsidP="00177772">
            <w:pPr>
              <w:jc w:val="both"/>
              <w:rPr>
                <w:bCs/>
              </w:rPr>
            </w:pPr>
          </w:p>
        </w:tc>
        <w:tc>
          <w:tcPr>
            <w:tcW w:w="7059" w:type="dxa"/>
            <w:shd w:val="clear" w:color="auto" w:fill="FFFFFF" w:themeFill="background1"/>
          </w:tcPr>
          <w:p w:rsidR="00177772" w:rsidRPr="004B19E0" w:rsidRDefault="00177772" w:rsidP="00177772">
            <w:pPr>
              <w:jc w:val="both"/>
              <w:rPr>
                <w:bCs/>
              </w:rPr>
            </w:pPr>
            <w:r>
              <w:rPr>
                <w:bCs/>
              </w:rPr>
              <w:t>Уровень</w:t>
            </w:r>
            <w:r w:rsidRPr="004B19E0">
              <w:rPr>
                <w:bCs/>
              </w:rPr>
              <w:t xml:space="preserve"> образовательного учреждения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177772" w:rsidRPr="004B19E0" w:rsidRDefault="00177772" w:rsidP="00177772">
            <w:pPr>
              <w:jc w:val="center"/>
              <w:rPr>
                <w:bCs/>
              </w:rPr>
            </w:pPr>
            <w:r w:rsidRPr="004B19E0">
              <w:rPr>
                <w:bCs/>
              </w:rPr>
              <w:t>1</w:t>
            </w:r>
          </w:p>
        </w:tc>
        <w:tc>
          <w:tcPr>
            <w:tcW w:w="1163" w:type="dxa"/>
            <w:shd w:val="clear" w:color="auto" w:fill="FFFFFF" w:themeFill="background1"/>
          </w:tcPr>
          <w:p w:rsidR="00177772" w:rsidRPr="004B19E0" w:rsidRDefault="00177772" w:rsidP="00177772">
            <w:pPr>
              <w:jc w:val="both"/>
              <w:rPr>
                <w:bCs/>
              </w:rPr>
            </w:pPr>
          </w:p>
        </w:tc>
      </w:tr>
      <w:tr w:rsidR="000D1672" w:rsidRPr="004B19E0" w:rsidTr="004B19E0">
        <w:tc>
          <w:tcPr>
            <w:tcW w:w="709" w:type="dxa"/>
            <w:shd w:val="clear" w:color="auto" w:fill="FFFFFF" w:themeFill="background1"/>
          </w:tcPr>
          <w:p w:rsidR="000D1672" w:rsidRPr="004B19E0" w:rsidRDefault="000D1672" w:rsidP="000D1672">
            <w:pPr>
              <w:jc w:val="both"/>
              <w:rPr>
                <w:bCs/>
              </w:rPr>
            </w:pPr>
            <w:r w:rsidRPr="004B19E0">
              <w:rPr>
                <w:bCs/>
              </w:rPr>
              <w:lastRenderedPageBreak/>
              <w:t>5.4.</w:t>
            </w:r>
          </w:p>
        </w:tc>
        <w:tc>
          <w:tcPr>
            <w:tcW w:w="7059" w:type="dxa"/>
            <w:shd w:val="clear" w:color="auto" w:fill="FFFFFF" w:themeFill="background1"/>
          </w:tcPr>
          <w:p w:rsidR="000D1672" w:rsidRPr="004B19E0" w:rsidRDefault="000D1672" w:rsidP="000D1672">
            <w:pPr>
              <w:jc w:val="both"/>
              <w:rPr>
                <w:bCs/>
              </w:rPr>
            </w:pPr>
            <w:r w:rsidRPr="004B19E0">
              <w:rPr>
                <w:bCs/>
              </w:rPr>
              <w:t>Участие в экспертных комиссиях, в жюри конкурсов и фестивалей/олимпиад/смотров/спортивных состязаний:</w:t>
            </w:r>
          </w:p>
        </w:tc>
        <w:tc>
          <w:tcPr>
            <w:tcW w:w="1701" w:type="dxa"/>
            <w:shd w:val="clear" w:color="auto" w:fill="FFFFFF" w:themeFill="background1"/>
          </w:tcPr>
          <w:p w:rsidR="000D1672" w:rsidRPr="004B19E0" w:rsidRDefault="000D1672" w:rsidP="000D1672">
            <w:pPr>
              <w:jc w:val="both"/>
              <w:rPr>
                <w:bCs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0D1672" w:rsidRPr="004B19E0" w:rsidRDefault="000D1672" w:rsidP="000D1672">
            <w:pPr>
              <w:jc w:val="both"/>
              <w:rPr>
                <w:bCs/>
              </w:rPr>
            </w:pPr>
          </w:p>
        </w:tc>
      </w:tr>
      <w:tr w:rsidR="00177772" w:rsidRPr="004B19E0" w:rsidTr="004B19E0">
        <w:tc>
          <w:tcPr>
            <w:tcW w:w="709" w:type="dxa"/>
            <w:shd w:val="clear" w:color="auto" w:fill="FFFFFF" w:themeFill="background1"/>
          </w:tcPr>
          <w:p w:rsidR="00177772" w:rsidRPr="004B19E0" w:rsidRDefault="00177772" w:rsidP="00177772">
            <w:pPr>
              <w:jc w:val="both"/>
              <w:rPr>
                <w:bCs/>
              </w:rPr>
            </w:pPr>
          </w:p>
        </w:tc>
        <w:tc>
          <w:tcPr>
            <w:tcW w:w="7059" w:type="dxa"/>
            <w:shd w:val="clear" w:color="auto" w:fill="FFFFFF" w:themeFill="background1"/>
          </w:tcPr>
          <w:p w:rsidR="00177772" w:rsidRPr="004B19E0" w:rsidRDefault="00177772" w:rsidP="00177772">
            <w:pPr>
              <w:jc w:val="both"/>
              <w:rPr>
                <w:bCs/>
              </w:rPr>
            </w:pPr>
            <w:r w:rsidRPr="004B19E0">
              <w:rPr>
                <w:bCs/>
              </w:rPr>
              <w:t xml:space="preserve">Международный, </w:t>
            </w:r>
            <w:r>
              <w:rPr>
                <w:bCs/>
              </w:rPr>
              <w:t>региональный</w:t>
            </w:r>
            <w:r w:rsidRPr="004B19E0">
              <w:rPr>
                <w:bCs/>
              </w:rPr>
              <w:t xml:space="preserve"> уровни </w:t>
            </w:r>
          </w:p>
        </w:tc>
        <w:tc>
          <w:tcPr>
            <w:tcW w:w="1701" w:type="dxa"/>
            <w:shd w:val="clear" w:color="auto" w:fill="FFFFFF" w:themeFill="background1"/>
          </w:tcPr>
          <w:p w:rsidR="00177772" w:rsidRPr="004B19E0" w:rsidRDefault="00177772" w:rsidP="00177772">
            <w:pPr>
              <w:jc w:val="center"/>
              <w:rPr>
                <w:bCs/>
              </w:rPr>
            </w:pPr>
            <w:r w:rsidRPr="004B19E0">
              <w:rPr>
                <w:bCs/>
              </w:rPr>
              <w:t>3</w:t>
            </w:r>
          </w:p>
        </w:tc>
        <w:tc>
          <w:tcPr>
            <w:tcW w:w="1163" w:type="dxa"/>
            <w:shd w:val="clear" w:color="auto" w:fill="FFFFFF" w:themeFill="background1"/>
          </w:tcPr>
          <w:p w:rsidR="00177772" w:rsidRPr="004B19E0" w:rsidRDefault="00177772" w:rsidP="00177772">
            <w:pPr>
              <w:jc w:val="both"/>
              <w:rPr>
                <w:bCs/>
              </w:rPr>
            </w:pPr>
          </w:p>
        </w:tc>
      </w:tr>
      <w:tr w:rsidR="00177772" w:rsidRPr="004B19E0" w:rsidTr="004B19E0">
        <w:tc>
          <w:tcPr>
            <w:tcW w:w="709" w:type="dxa"/>
            <w:shd w:val="clear" w:color="auto" w:fill="FFFFFF" w:themeFill="background1"/>
          </w:tcPr>
          <w:p w:rsidR="00177772" w:rsidRPr="004B19E0" w:rsidRDefault="00177772" w:rsidP="00177772">
            <w:pPr>
              <w:jc w:val="both"/>
              <w:rPr>
                <w:bCs/>
              </w:rPr>
            </w:pPr>
          </w:p>
        </w:tc>
        <w:tc>
          <w:tcPr>
            <w:tcW w:w="7059" w:type="dxa"/>
            <w:shd w:val="clear" w:color="auto" w:fill="FFFFFF" w:themeFill="background1"/>
          </w:tcPr>
          <w:p w:rsidR="00177772" w:rsidRPr="004B19E0" w:rsidRDefault="00177772" w:rsidP="00177772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4B19E0">
              <w:rPr>
                <w:bCs/>
              </w:rPr>
              <w:t>бластной</w:t>
            </w:r>
            <w:r>
              <w:rPr>
                <w:bCs/>
              </w:rPr>
              <w:t>, муниципальный</w:t>
            </w:r>
            <w:r w:rsidRPr="004B19E0">
              <w:rPr>
                <w:bCs/>
              </w:rPr>
              <w:t xml:space="preserve"> уровни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177772" w:rsidRPr="004B19E0" w:rsidRDefault="00177772" w:rsidP="00177772">
            <w:pPr>
              <w:jc w:val="center"/>
              <w:rPr>
                <w:bCs/>
              </w:rPr>
            </w:pPr>
            <w:r w:rsidRPr="004B19E0">
              <w:rPr>
                <w:bCs/>
              </w:rPr>
              <w:t>2</w:t>
            </w:r>
          </w:p>
        </w:tc>
        <w:tc>
          <w:tcPr>
            <w:tcW w:w="1163" w:type="dxa"/>
            <w:shd w:val="clear" w:color="auto" w:fill="FFFFFF" w:themeFill="background1"/>
          </w:tcPr>
          <w:p w:rsidR="00177772" w:rsidRPr="004B19E0" w:rsidRDefault="00177772" w:rsidP="00177772">
            <w:pPr>
              <w:jc w:val="both"/>
              <w:rPr>
                <w:bCs/>
              </w:rPr>
            </w:pPr>
          </w:p>
        </w:tc>
      </w:tr>
      <w:tr w:rsidR="00177772" w:rsidRPr="004B19E0" w:rsidTr="004B19E0">
        <w:tc>
          <w:tcPr>
            <w:tcW w:w="709" w:type="dxa"/>
            <w:shd w:val="clear" w:color="auto" w:fill="FFFFFF" w:themeFill="background1"/>
          </w:tcPr>
          <w:p w:rsidR="00177772" w:rsidRPr="004B19E0" w:rsidRDefault="00177772" w:rsidP="00177772">
            <w:pPr>
              <w:jc w:val="both"/>
              <w:rPr>
                <w:bCs/>
              </w:rPr>
            </w:pPr>
          </w:p>
        </w:tc>
        <w:tc>
          <w:tcPr>
            <w:tcW w:w="7059" w:type="dxa"/>
            <w:shd w:val="clear" w:color="auto" w:fill="FFFFFF" w:themeFill="background1"/>
          </w:tcPr>
          <w:p w:rsidR="00177772" w:rsidRPr="004B19E0" w:rsidRDefault="00177772" w:rsidP="00177772">
            <w:pPr>
              <w:jc w:val="both"/>
              <w:rPr>
                <w:bCs/>
              </w:rPr>
            </w:pPr>
            <w:r>
              <w:rPr>
                <w:bCs/>
              </w:rPr>
              <w:t>Уровень</w:t>
            </w:r>
            <w:r w:rsidRPr="004B19E0">
              <w:rPr>
                <w:bCs/>
              </w:rPr>
              <w:t xml:space="preserve"> образовательного учреждения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177772" w:rsidRPr="004B19E0" w:rsidRDefault="00177772" w:rsidP="00177772">
            <w:pPr>
              <w:jc w:val="center"/>
              <w:rPr>
                <w:bCs/>
              </w:rPr>
            </w:pPr>
            <w:r w:rsidRPr="004B19E0">
              <w:rPr>
                <w:bCs/>
              </w:rPr>
              <w:t>1</w:t>
            </w:r>
          </w:p>
        </w:tc>
        <w:tc>
          <w:tcPr>
            <w:tcW w:w="1163" w:type="dxa"/>
            <w:shd w:val="clear" w:color="auto" w:fill="FFFFFF" w:themeFill="background1"/>
          </w:tcPr>
          <w:p w:rsidR="00177772" w:rsidRPr="004B19E0" w:rsidRDefault="00177772" w:rsidP="00177772">
            <w:pPr>
              <w:jc w:val="both"/>
              <w:rPr>
                <w:bCs/>
              </w:rPr>
            </w:pPr>
          </w:p>
        </w:tc>
      </w:tr>
      <w:tr w:rsidR="000D1672" w:rsidRPr="004B19E0" w:rsidTr="004B19E0">
        <w:trPr>
          <w:trHeight w:val="70"/>
        </w:trPr>
        <w:tc>
          <w:tcPr>
            <w:tcW w:w="709" w:type="dxa"/>
            <w:shd w:val="clear" w:color="auto" w:fill="FFFFFF" w:themeFill="background1"/>
          </w:tcPr>
          <w:p w:rsidR="000D1672" w:rsidRPr="004B19E0" w:rsidRDefault="000D1672" w:rsidP="000D1672">
            <w:pPr>
              <w:jc w:val="both"/>
              <w:rPr>
                <w:bCs/>
              </w:rPr>
            </w:pPr>
            <w:r w:rsidRPr="004B19E0">
              <w:rPr>
                <w:bCs/>
              </w:rPr>
              <w:t>5.5.</w:t>
            </w:r>
          </w:p>
        </w:tc>
        <w:tc>
          <w:tcPr>
            <w:tcW w:w="7059" w:type="dxa"/>
            <w:shd w:val="clear" w:color="auto" w:fill="FFFFFF" w:themeFill="background1"/>
          </w:tcPr>
          <w:p w:rsidR="000D1672" w:rsidRPr="004B19E0" w:rsidRDefault="000D1672" w:rsidP="000D1672">
            <w:pPr>
              <w:jc w:val="both"/>
              <w:rPr>
                <w:bCs/>
              </w:rPr>
            </w:pPr>
            <w:r w:rsidRPr="004B19E0">
              <w:rPr>
                <w:bCs/>
              </w:rPr>
              <w:t>Участие в подготовке творческих проектов различных уровней (в организации мероприятий, в создании сценария или положения, информационно-технического сопровождения и т.д.)</w:t>
            </w:r>
          </w:p>
        </w:tc>
        <w:tc>
          <w:tcPr>
            <w:tcW w:w="1701" w:type="dxa"/>
            <w:shd w:val="clear" w:color="auto" w:fill="FFFFFF" w:themeFill="background1"/>
          </w:tcPr>
          <w:p w:rsidR="000D1672" w:rsidRPr="004B19E0" w:rsidRDefault="000D1672" w:rsidP="000D1672">
            <w:pPr>
              <w:jc w:val="center"/>
              <w:rPr>
                <w:bCs/>
              </w:rPr>
            </w:pPr>
            <w:r w:rsidRPr="004B19E0">
              <w:rPr>
                <w:bCs/>
              </w:rPr>
              <w:t>2</w:t>
            </w:r>
          </w:p>
        </w:tc>
        <w:tc>
          <w:tcPr>
            <w:tcW w:w="1163" w:type="dxa"/>
            <w:shd w:val="clear" w:color="auto" w:fill="FFFFFF" w:themeFill="background1"/>
          </w:tcPr>
          <w:p w:rsidR="000D1672" w:rsidRPr="004B19E0" w:rsidRDefault="000D1672" w:rsidP="000D1672">
            <w:pPr>
              <w:jc w:val="both"/>
              <w:rPr>
                <w:bCs/>
              </w:rPr>
            </w:pPr>
          </w:p>
        </w:tc>
      </w:tr>
      <w:tr w:rsidR="000D1672" w:rsidRPr="004B19E0" w:rsidTr="004B19E0">
        <w:tc>
          <w:tcPr>
            <w:tcW w:w="709" w:type="dxa"/>
            <w:shd w:val="clear" w:color="auto" w:fill="FFFFFF" w:themeFill="background1"/>
          </w:tcPr>
          <w:p w:rsidR="000D1672" w:rsidRPr="004B19E0" w:rsidRDefault="000D1672" w:rsidP="000D1672">
            <w:pPr>
              <w:rPr>
                <w:bCs/>
              </w:rPr>
            </w:pPr>
            <w:r w:rsidRPr="004B19E0">
              <w:rPr>
                <w:bCs/>
              </w:rPr>
              <w:t>5.6.</w:t>
            </w:r>
          </w:p>
        </w:tc>
        <w:tc>
          <w:tcPr>
            <w:tcW w:w="7059" w:type="dxa"/>
            <w:shd w:val="clear" w:color="auto" w:fill="FFFFFF" w:themeFill="background1"/>
          </w:tcPr>
          <w:p w:rsidR="000D1672" w:rsidRPr="004B19E0" w:rsidRDefault="000D1672" w:rsidP="000D1672">
            <w:pPr>
              <w:jc w:val="both"/>
              <w:rPr>
                <w:bCs/>
              </w:rPr>
            </w:pPr>
            <w:r w:rsidRPr="004B19E0">
              <w:rPr>
                <w:color w:val="000000" w:themeColor="text1"/>
              </w:rPr>
              <w:t>Участие в работе методических объединений педагогических работников</w:t>
            </w:r>
            <w:r w:rsidRPr="004B19E0">
              <w:rPr>
                <w:bCs/>
                <w:color w:val="000000" w:themeColor="text1"/>
              </w:rPr>
              <w:t xml:space="preserve">, </w:t>
            </w:r>
            <w:r w:rsidRPr="004B19E0">
              <w:rPr>
                <w:bCs/>
              </w:rPr>
              <w:t>рецензирование учебно-методических материалов:</w:t>
            </w:r>
          </w:p>
        </w:tc>
        <w:tc>
          <w:tcPr>
            <w:tcW w:w="1701" w:type="dxa"/>
            <w:shd w:val="clear" w:color="auto" w:fill="FFFFFF" w:themeFill="background1"/>
          </w:tcPr>
          <w:p w:rsidR="000D1672" w:rsidRPr="004B19E0" w:rsidRDefault="000D1672" w:rsidP="000D1672">
            <w:pPr>
              <w:jc w:val="center"/>
              <w:rPr>
                <w:bCs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0D1672" w:rsidRPr="004B19E0" w:rsidRDefault="000D1672" w:rsidP="000D1672">
            <w:pPr>
              <w:jc w:val="both"/>
              <w:rPr>
                <w:bCs/>
              </w:rPr>
            </w:pPr>
          </w:p>
        </w:tc>
      </w:tr>
      <w:tr w:rsidR="00177772" w:rsidRPr="004B19E0" w:rsidTr="004B19E0">
        <w:tc>
          <w:tcPr>
            <w:tcW w:w="709" w:type="dxa"/>
            <w:shd w:val="clear" w:color="auto" w:fill="FFFFFF" w:themeFill="background1"/>
          </w:tcPr>
          <w:p w:rsidR="00177772" w:rsidRPr="004B19E0" w:rsidRDefault="00177772" w:rsidP="00177772">
            <w:pPr>
              <w:rPr>
                <w:bCs/>
              </w:rPr>
            </w:pPr>
          </w:p>
        </w:tc>
        <w:tc>
          <w:tcPr>
            <w:tcW w:w="7059" w:type="dxa"/>
            <w:shd w:val="clear" w:color="auto" w:fill="FFFFFF" w:themeFill="background1"/>
          </w:tcPr>
          <w:p w:rsidR="00177772" w:rsidRPr="004B19E0" w:rsidRDefault="0076765D" w:rsidP="00177772">
            <w:pPr>
              <w:jc w:val="both"/>
              <w:rPr>
                <w:bCs/>
              </w:rPr>
            </w:pPr>
            <w:r>
              <w:rPr>
                <w:bCs/>
              </w:rPr>
              <w:t>Р</w:t>
            </w:r>
            <w:r w:rsidR="00177772">
              <w:rPr>
                <w:bCs/>
              </w:rPr>
              <w:t>егиональный</w:t>
            </w:r>
            <w:r w:rsidR="00177772" w:rsidRPr="004B19E0">
              <w:rPr>
                <w:bCs/>
              </w:rPr>
              <w:t xml:space="preserve"> уров</w:t>
            </w:r>
            <w:r>
              <w:rPr>
                <w:bCs/>
              </w:rPr>
              <w:t>ень</w:t>
            </w:r>
            <w:bookmarkStart w:id="0" w:name="_GoBack"/>
            <w:bookmarkEnd w:id="0"/>
            <w:r w:rsidR="00177772" w:rsidRPr="004B19E0">
              <w:rPr>
                <w:bCs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177772" w:rsidRPr="004B19E0" w:rsidRDefault="00177772" w:rsidP="00177772">
            <w:pPr>
              <w:jc w:val="center"/>
              <w:rPr>
                <w:bCs/>
              </w:rPr>
            </w:pPr>
            <w:r w:rsidRPr="004B19E0">
              <w:rPr>
                <w:bCs/>
              </w:rPr>
              <w:t>3</w:t>
            </w:r>
          </w:p>
        </w:tc>
        <w:tc>
          <w:tcPr>
            <w:tcW w:w="1163" w:type="dxa"/>
            <w:shd w:val="clear" w:color="auto" w:fill="FFFFFF" w:themeFill="background1"/>
          </w:tcPr>
          <w:p w:rsidR="00177772" w:rsidRPr="004B19E0" w:rsidRDefault="00177772" w:rsidP="00177772">
            <w:pPr>
              <w:jc w:val="both"/>
              <w:rPr>
                <w:bCs/>
              </w:rPr>
            </w:pPr>
          </w:p>
        </w:tc>
      </w:tr>
      <w:tr w:rsidR="00177772" w:rsidRPr="004B19E0" w:rsidTr="004B19E0">
        <w:tc>
          <w:tcPr>
            <w:tcW w:w="709" w:type="dxa"/>
            <w:shd w:val="clear" w:color="auto" w:fill="FFFFFF" w:themeFill="background1"/>
          </w:tcPr>
          <w:p w:rsidR="00177772" w:rsidRPr="004B19E0" w:rsidRDefault="00177772" w:rsidP="00177772">
            <w:pPr>
              <w:rPr>
                <w:bCs/>
              </w:rPr>
            </w:pPr>
          </w:p>
        </w:tc>
        <w:tc>
          <w:tcPr>
            <w:tcW w:w="7059" w:type="dxa"/>
            <w:shd w:val="clear" w:color="auto" w:fill="FFFFFF" w:themeFill="background1"/>
          </w:tcPr>
          <w:p w:rsidR="00177772" w:rsidRPr="004B19E0" w:rsidRDefault="00177772" w:rsidP="00177772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4B19E0">
              <w:rPr>
                <w:bCs/>
              </w:rPr>
              <w:t>бластной</w:t>
            </w:r>
            <w:r>
              <w:rPr>
                <w:bCs/>
              </w:rPr>
              <w:t>, муниципальный</w:t>
            </w:r>
            <w:r w:rsidRPr="004B19E0">
              <w:rPr>
                <w:bCs/>
              </w:rPr>
              <w:t xml:space="preserve"> уровни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177772" w:rsidRPr="004B19E0" w:rsidRDefault="00177772" w:rsidP="00177772">
            <w:pPr>
              <w:jc w:val="center"/>
              <w:rPr>
                <w:bCs/>
              </w:rPr>
            </w:pPr>
            <w:r w:rsidRPr="004B19E0">
              <w:rPr>
                <w:bCs/>
              </w:rPr>
              <w:t>2</w:t>
            </w:r>
          </w:p>
        </w:tc>
        <w:tc>
          <w:tcPr>
            <w:tcW w:w="1163" w:type="dxa"/>
            <w:shd w:val="clear" w:color="auto" w:fill="FFFFFF" w:themeFill="background1"/>
          </w:tcPr>
          <w:p w:rsidR="00177772" w:rsidRPr="004B19E0" w:rsidRDefault="00177772" w:rsidP="00177772">
            <w:pPr>
              <w:jc w:val="both"/>
              <w:rPr>
                <w:bCs/>
              </w:rPr>
            </w:pPr>
          </w:p>
        </w:tc>
      </w:tr>
      <w:tr w:rsidR="00177772" w:rsidRPr="004B19E0" w:rsidTr="004B19E0">
        <w:tc>
          <w:tcPr>
            <w:tcW w:w="709" w:type="dxa"/>
            <w:shd w:val="clear" w:color="auto" w:fill="FFFFFF" w:themeFill="background1"/>
          </w:tcPr>
          <w:p w:rsidR="00177772" w:rsidRPr="004B19E0" w:rsidRDefault="00177772" w:rsidP="00177772">
            <w:pPr>
              <w:rPr>
                <w:bCs/>
              </w:rPr>
            </w:pPr>
          </w:p>
        </w:tc>
        <w:tc>
          <w:tcPr>
            <w:tcW w:w="7059" w:type="dxa"/>
            <w:shd w:val="clear" w:color="auto" w:fill="FFFFFF" w:themeFill="background1"/>
          </w:tcPr>
          <w:p w:rsidR="00177772" w:rsidRPr="004B19E0" w:rsidRDefault="00177772" w:rsidP="00177772">
            <w:pPr>
              <w:jc w:val="both"/>
              <w:rPr>
                <w:bCs/>
              </w:rPr>
            </w:pPr>
            <w:r>
              <w:rPr>
                <w:bCs/>
              </w:rPr>
              <w:t>Уровень</w:t>
            </w:r>
            <w:r w:rsidRPr="004B19E0">
              <w:rPr>
                <w:bCs/>
              </w:rPr>
              <w:t xml:space="preserve"> образовательного учреждения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177772" w:rsidRPr="004B19E0" w:rsidRDefault="00177772" w:rsidP="00177772">
            <w:pPr>
              <w:jc w:val="center"/>
              <w:rPr>
                <w:bCs/>
              </w:rPr>
            </w:pPr>
            <w:r w:rsidRPr="004B19E0">
              <w:rPr>
                <w:bCs/>
              </w:rPr>
              <w:t>1</w:t>
            </w:r>
          </w:p>
        </w:tc>
        <w:tc>
          <w:tcPr>
            <w:tcW w:w="1163" w:type="dxa"/>
            <w:shd w:val="clear" w:color="auto" w:fill="FFFFFF" w:themeFill="background1"/>
          </w:tcPr>
          <w:p w:rsidR="00177772" w:rsidRPr="004B19E0" w:rsidRDefault="00177772" w:rsidP="00177772">
            <w:pPr>
              <w:jc w:val="both"/>
              <w:rPr>
                <w:bCs/>
              </w:rPr>
            </w:pPr>
          </w:p>
        </w:tc>
      </w:tr>
    </w:tbl>
    <w:p w:rsidR="009A4923" w:rsidRPr="004B19E0" w:rsidRDefault="009A4923" w:rsidP="009A4923">
      <w:pPr>
        <w:jc w:val="both"/>
        <w:rPr>
          <w:sz w:val="20"/>
          <w:szCs w:val="20"/>
        </w:rPr>
      </w:pPr>
    </w:p>
    <w:p w:rsidR="00867E94" w:rsidRPr="004B19E0" w:rsidRDefault="00867E94" w:rsidP="00867E94">
      <w:pPr>
        <w:jc w:val="both"/>
      </w:pPr>
      <w:r w:rsidRPr="004B19E0">
        <w:t xml:space="preserve">*- </w:t>
      </w:r>
      <w:r w:rsidR="00010B34" w:rsidRPr="004B19E0">
        <w:t>не</w:t>
      </w:r>
      <w:r w:rsidRPr="004B19E0">
        <w:t xml:space="preserve">обязательно для </w:t>
      </w:r>
      <w:r w:rsidR="00010B34" w:rsidRPr="004B19E0">
        <w:t>первой</w:t>
      </w:r>
      <w:r w:rsidRPr="004B19E0">
        <w:t xml:space="preserve"> категории</w:t>
      </w:r>
    </w:p>
    <w:p w:rsidR="00CB22D0" w:rsidRPr="004B19E0" w:rsidRDefault="00CB22D0" w:rsidP="009A4923">
      <w:pPr>
        <w:jc w:val="both"/>
      </w:pPr>
    </w:p>
    <w:p w:rsidR="009A4923" w:rsidRPr="004B19E0" w:rsidRDefault="009A4923" w:rsidP="009A4923">
      <w:pPr>
        <w:jc w:val="both"/>
      </w:pPr>
      <w:r w:rsidRPr="004B19E0">
        <w:t>Примечание:</w:t>
      </w:r>
    </w:p>
    <w:p w:rsidR="005D4FE3" w:rsidRPr="004B19E0" w:rsidRDefault="009A4923" w:rsidP="005D4FE3">
      <w:pPr>
        <w:jc w:val="both"/>
      </w:pPr>
      <w:r w:rsidRPr="004B19E0">
        <w:t>0 баллов</w:t>
      </w:r>
      <w:r w:rsidRPr="004B19E0">
        <w:rPr>
          <w:sz w:val="20"/>
          <w:szCs w:val="20"/>
        </w:rPr>
        <w:t xml:space="preserve">– </w:t>
      </w:r>
      <w:r w:rsidRPr="004B19E0">
        <w:t>отсутствует показатель результата или наблюдается отрицательная динамика.</w:t>
      </w:r>
    </w:p>
    <w:p w:rsidR="00B12299" w:rsidRPr="004B19E0" w:rsidRDefault="005C0A5F" w:rsidP="005D4FE3">
      <w:pPr>
        <w:jc w:val="both"/>
      </w:pPr>
      <w:r>
        <w:t>Дополнительные баллы:</w:t>
      </w:r>
    </w:p>
    <w:tbl>
      <w:tblPr>
        <w:tblW w:w="10916" w:type="dxa"/>
        <w:tblInd w:w="-9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67"/>
        <w:gridCol w:w="5529"/>
        <w:gridCol w:w="2410"/>
        <w:gridCol w:w="2410"/>
      </w:tblGrid>
      <w:tr w:rsidR="005C0A5F" w:rsidRPr="0021309B" w:rsidTr="00CE2714">
        <w:trPr>
          <w:trHeight w:val="84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A5F" w:rsidRPr="0021309B" w:rsidRDefault="005C0A5F" w:rsidP="00CE2714">
            <w:pPr>
              <w:jc w:val="center"/>
              <w:rPr>
                <w:bCs/>
              </w:rPr>
            </w:pPr>
            <w:r w:rsidRPr="0021309B">
              <w:rPr>
                <w:bCs/>
              </w:rPr>
              <w:t>№ п/п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A5F" w:rsidRPr="0021309B" w:rsidRDefault="005C0A5F" w:rsidP="00CE2714">
            <w:pPr>
              <w:jc w:val="center"/>
              <w:rPr>
                <w:bCs/>
              </w:rPr>
            </w:pPr>
            <w:r w:rsidRPr="0021309B">
              <w:rPr>
                <w:bCs/>
              </w:rPr>
              <w:t xml:space="preserve">Показатели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A5F" w:rsidRPr="0021309B" w:rsidRDefault="005C0A5F" w:rsidP="00CE2714">
            <w:pPr>
              <w:jc w:val="center"/>
              <w:rPr>
                <w:bCs/>
              </w:rPr>
            </w:pPr>
            <w:r w:rsidRPr="0021309B">
              <w:rPr>
                <w:bCs/>
              </w:rPr>
              <w:t>Оценочная шкала</w:t>
            </w:r>
          </w:p>
          <w:p w:rsidR="005C0A5F" w:rsidRPr="0021309B" w:rsidRDefault="005C0A5F" w:rsidP="00CE2714">
            <w:pPr>
              <w:jc w:val="center"/>
              <w:rPr>
                <w:bCs/>
              </w:rPr>
            </w:pPr>
            <w:r w:rsidRPr="0021309B">
              <w:rPr>
                <w:bCs/>
              </w:rPr>
              <w:t>(количество баллов)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A5F" w:rsidRPr="0021309B" w:rsidRDefault="005C0A5F" w:rsidP="00CE2714">
            <w:pPr>
              <w:jc w:val="center"/>
              <w:rPr>
                <w:bCs/>
              </w:rPr>
            </w:pPr>
            <w:r w:rsidRPr="0021309B">
              <w:rPr>
                <w:bCs/>
              </w:rPr>
              <w:t>Экспертная оценка</w:t>
            </w:r>
          </w:p>
          <w:p w:rsidR="005C0A5F" w:rsidRPr="0021309B" w:rsidRDefault="005C0A5F" w:rsidP="00CE2714">
            <w:pPr>
              <w:jc w:val="center"/>
              <w:rPr>
                <w:bCs/>
              </w:rPr>
            </w:pPr>
            <w:r w:rsidRPr="0021309B">
              <w:rPr>
                <w:bCs/>
              </w:rPr>
              <w:t>(количество баллов)</w:t>
            </w:r>
          </w:p>
        </w:tc>
      </w:tr>
      <w:tr w:rsidR="005C0A5F" w:rsidRPr="0021309B" w:rsidTr="00CE271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A5F" w:rsidRPr="0021309B" w:rsidRDefault="005C0A5F" w:rsidP="00CE2714">
            <w:r w:rsidRPr="0021309B">
              <w:t>1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A5F" w:rsidRPr="0021309B" w:rsidRDefault="005C0A5F" w:rsidP="00CE2714">
            <w:pPr>
              <w:jc w:val="both"/>
            </w:pPr>
            <w:r w:rsidRPr="0021309B">
              <w:t>Наличие отраслевых, государственных наград и др.</w:t>
            </w:r>
          </w:p>
          <w:p w:rsidR="005C0A5F" w:rsidRPr="0021309B" w:rsidRDefault="005C0A5F" w:rsidP="00CE2714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A5F" w:rsidRPr="0021309B" w:rsidRDefault="005C0A5F" w:rsidP="00CE2714">
            <w:pPr>
              <w:jc w:val="center"/>
            </w:pPr>
            <w:r w:rsidRPr="0021309B"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A5F" w:rsidRPr="0021309B" w:rsidRDefault="005C0A5F" w:rsidP="00CE2714">
            <w:pPr>
              <w:jc w:val="both"/>
            </w:pPr>
          </w:p>
        </w:tc>
      </w:tr>
      <w:tr w:rsidR="005C0A5F" w:rsidRPr="0021309B" w:rsidTr="00CE271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A5F" w:rsidRPr="0021309B" w:rsidRDefault="005C0A5F" w:rsidP="00CE2714">
            <w:r w:rsidRPr="0021309B">
              <w:t>2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A5F" w:rsidRPr="0021309B" w:rsidRDefault="005C0A5F" w:rsidP="00CE2714">
            <w:pPr>
              <w:jc w:val="both"/>
            </w:pPr>
            <w:r w:rsidRPr="0021309B">
              <w:t>Наличие ученой степени, ученого звания.</w:t>
            </w:r>
          </w:p>
          <w:p w:rsidR="005C0A5F" w:rsidRPr="0021309B" w:rsidRDefault="005C0A5F" w:rsidP="00CE2714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A5F" w:rsidRPr="0021309B" w:rsidRDefault="005C0A5F" w:rsidP="00CE2714">
            <w:pPr>
              <w:jc w:val="center"/>
            </w:pPr>
            <w:r w:rsidRPr="0021309B"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A5F" w:rsidRPr="0021309B" w:rsidRDefault="005C0A5F" w:rsidP="00CE2714">
            <w:pPr>
              <w:jc w:val="both"/>
            </w:pPr>
          </w:p>
        </w:tc>
      </w:tr>
      <w:tr w:rsidR="005C0A5F" w:rsidRPr="0021309B" w:rsidTr="00CE271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A5F" w:rsidRPr="0021309B" w:rsidRDefault="005C0A5F" w:rsidP="00CE2714">
            <w:r>
              <w:t>3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A5F" w:rsidRPr="0021309B" w:rsidRDefault="005C0A5F" w:rsidP="00CE2714">
            <w:pPr>
              <w:jc w:val="both"/>
            </w:pPr>
            <w:r>
              <w:t>Интенсивность участия в методической деятельности, профессиональных конкурсах и пр.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A5F" w:rsidRPr="0021309B" w:rsidRDefault="005C0A5F" w:rsidP="00CE2714">
            <w:pPr>
              <w:jc w:val="center"/>
            </w:pPr>
            <w:r>
              <w:t>Максимально 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A5F" w:rsidRPr="00AF5CB9" w:rsidRDefault="005C0A5F" w:rsidP="00CE2714">
            <w:pPr>
              <w:jc w:val="both"/>
              <w:rPr>
                <w:bCs/>
              </w:rPr>
            </w:pPr>
          </w:p>
        </w:tc>
      </w:tr>
    </w:tbl>
    <w:p w:rsidR="00FA50DC" w:rsidRDefault="00FA50DC" w:rsidP="005D4FE3">
      <w:pPr>
        <w:jc w:val="both"/>
      </w:pPr>
    </w:p>
    <w:p w:rsidR="0006169A" w:rsidRDefault="0006169A" w:rsidP="005D4FE3">
      <w:pPr>
        <w:jc w:val="both"/>
        <w:rPr>
          <w:u w:val="single"/>
        </w:rPr>
      </w:pPr>
      <w:r w:rsidRPr="0006169A">
        <w:t>Рейтинговая таблица: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6169A" w:rsidTr="00CA5543">
        <w:tc>
          <w:tcPr>
            <w:tcW w:w="4672" w:type="dxa"/>
          </w:tcPr>
          <w:p w:rsidR="0006169A" w:rsidRDefault="0006169A" w:rsidP="00CA5543">
            <w:pPr>
              <w:jc w:val="both"/>
            </w:pPr>
            <w:r>
              <w:t>Первая квалификационная категория</w:t>
            </w:r>
          </w:p>
        </w:tc>
        <w:tc>
          <w:tcPr>
            <w:tcW w:w="4673" w:type="dxa"/>
          </w:tcPr>
          <w:p w:rsidR="0006169A" w:rsidRDefault="00CB22D0" w:rsidP="008C0432">
            <w:pPr>
              <w:jc w:val="both"/>
            </w:pPr>
            <w:r>
              <w:t xml:space="preserve">от </w:t>
            </w:r>
            <w:r w:rsidR="008C0432">
              <w:t>14</w:t>
            </w:r>
            <w:r>
              <w:t xml:space="preserve"> баллов</w:t>
            </w:r>
            <w:r w:rsidR="00867E94">
              <w:t xml:space="preserve"> </w:t>
            </w:r>
          </w:p>
        </w:tc>
      </w:tr>
      <w:tr w:rsidR="0006169A" w:rsidTr="00CA5543">
        <w:tc>
          <w:tcPr>
            <w:tcW w:w="4672" w:type="dxa"/>
          </w:tcPr>
          <w:p w:rsidR="0006169A" w:rsidRDefault="0006169A" w:rsidP="00CA5543">
            <w:pPr>
              <w:jc w:val="both"/>
            </w:pPr>
            <w:r>
              <w:t>Высшая квалификационная категория</w:t>
            </w:r>
          </w:p>
        </w:tc>
        <w:tc>
          <w:tcPr>
            <w:tcW w:w="4673" w:type="dxa"/>
          </w:tcPr>
          <w:p w:rsidR="0006169A" w:rsidRDefault="00CB22D0" w:rsidP="008C0432">
            <w:pPr>
              <w:jc w:val="both"/>
            </w:pPr>
            <w:r>
              <w:t xml:space="preserve">от </w:t>
            </w:r>
            <w:r w:rsidR="008C0432">
              <w:t>20</w:t>
            </w:r>
            <w:r>
              <w:t xml:space="preserve"> баллов </w:t>
            </w:r>
          </w:p>
        </w:tc>
      </w:tr>
    </w:tbl>
    <w:p w:rsidR="0006169A" w:rsidRPr="00A7794D" w:rsidRDefault="0006169A" w:rsidP="005D4FE3">
      <w:pPr>
        <w:jc w:val="both"/>
        <w:rPr>
          <w:u w:val="single"/>
        </w:rPr>
      </w:pPr>
    </w:p>
    <w:p w:rsidR="005D4FE3" w:rsidRPr="00A7794D" w:rsidRDefault="005D4FE3" w:rsidP="005D4FE3">
      <w:pPr>
        <w:jc w:val="both"/>
      </w:pPr>
      <w:r w:rsidRPr="00A7794D">
        <w:t xml:space="preserve">Общее количество набранных баллов _______ </w:t>
      </w:r>
    </w:p>
    <w:p w:rsidR="005D4FE3" w:rsidRPr="00A7794D" w:rsidRDefault="005D4FE3" w:rsidP="005D4FE3">
      <w:pPr>
        <w:jc w:val="both"/>
      </w:pPr>
      <w:r w:rsidRPr="00A7794D">
        <w:t xml:space="preserve">Подпись </w:t>
      </w:r>
      <w:r w:rsidR="00E120B2">
        <w:t>члена комиссии</w:t>
      </w:r>
    </w:p>
    <w:p w:rsidR="005D4FE3" w:rsidRPr="00A7794D" w:rsidRDefault="005D4FE3" w:rsidP="005D4FE3">
      <w:pPr>
        <w:jc w:val="both"/>
      </w:pPr>
      <w:r w:rsidRPr="00A7794D">
        <w:t>_________________  ____________________________(Расшифровка подписи)</w:t>
      </w:r>
    </w:p>
    <w:p w:rsidR="005D4FE3" w:rsidRPr="00A7794D" w:rsidRDefault="005D4FE3" w:rsidP="005D4FE3">
      <w:pPr>
        <w:jc w:val="both"/>
      </w:pPr>
    </w:p>
    <w:p w:rsidR="00E401AF" w:rsidRDefault="00E401AF" w:rsidP="005D4FE3"/>
    <w:sectPr w:rsidR="00E40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7053F"/>
    <w:multiLevelType w:val="hybridMultilevel"/>
    <w:tmpl w:val="5C1E5766"/>
    <w:lvl w:ilvl="0" w:tplc="FB348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4A33DD0"/>
    <w:multiLevelType w:val="hybridMultilevel"/>
    <w:tmpl w:val="43324FA2"/>
    <w:lvl w:ilvl="0" w:tplc="240C6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53BB6"/>
    <w:multiLevelType w:val="hybridMultilevel"/>
    <w:tmpl w:val="572E022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327"/>
    <w:rsid w:val="00010B34"/>
    <w:rsid w:val="00011327"/>
    <w:rsid w:val="000307C1"/>
    <w:rsid w:val="00051AF9"/>
    <w:rsid w:val="0006169A"/>
    <w:rsid w:val="000D1672"/>
    <w:rsid w:val="000D6E4D"/>
    <w:rsid w:val="0015738F"/>
    <w:rsid w:val="00177772"/>
    <w:rsid w:val="001A4338"/>
    <w:rsid w:val="0023130D"/>
    <w:rsid w:val="002A709D"/>
    <w:rsid w:val="00316C49"/>
    <w:rsid w:val="00316FDD"/>
    <w:rsid w:val="004B19E0"/>
    <w:rsid w:val="004C499B"/>
    <w:rsid w:val="004D6E3F"/>
    <w:rsid w:val="005322B0"/>
    <w:rsid w:val="00551176"/>
    <w:rsid w:val="00554F0B"/>
    <w:rsid w:val="00573496"/>
    <w:rsid w:val="00596300"/>
    <w:rsid w:val="005C0A5F"/>
    <w:rsid w:val="005C743C"/>
    <w:rsid w:val="005D322E"/>
    <w:rsid w:val="005D4FE3"/>
    <w:rsid w:val="0062419F"/>
    <w:rsid w:val="006337D4"/>
    <w:rsid w:val="006422A4"/>
    <w:rsid w:val="006F54CE"/>
    <w:rsid w:val="0076765D"/>
    <w:rsid w:val="007F7ABD"/>
    <w:rsid w:val="00867E94"/>
    <w:rsid w:val="00881DAE"/>
    <w:rsid w:val="008C0432"/>
    <w:rsid w:val="008C4C53"/>
    <w:rsid w:val="008D3128"/>
    <w:rsid w:val="009244E3"/>
    <w:rsid w:val="009A3200"/>
    <w:rsid w:val="009A4923"/>
    <w:rsid w:val="009D7DDB"/>
    <w:rsid w:val="00B12299"/>
    <w:rsid w:val="00B4763C"/>
    <w:rsid w:val="00B65180"/>
    <w:rsid w:val="00B709A0"/>
    <w:rsid w:val="00BA0D77"/>
    <w:rsid w:val="00BD1E89"/>
    <w:rsid w:val="00CB22D0"/>
    <w:rsid w:val="00CE042E"/>
    <w:rsid w:val="00D42B84"/>
    <w:rsid w:val="00DC4F72"/>
    <w:rsid w:val="00E120B2"/>
    <w:rsid w:val="00E26AE7"/>
    <w:rsid w:val="00E401AF"/>
    <w:rsid w:val="00EB5D2A"/>
    <w:rsid w:val="00FA50DC"/>
    <w:rsid w:val="00FE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7449F-35A1-44A3-B59F-BE804347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FE3"/>
    <w:pPr>
      <w:ind w:left="720"/>
      <w:contextualSpacing/>
    </w:pPr>
  </w:style>
  <w:style w:type="table" w:styleId="a4">
    <w:name w:val="Table Grid"/>
    <w:basedOn w:val="a1"/>
    <w:uiPriority w:val="39"/>
    <w:rsid w:val="00061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Клещева</dc:creator>
  <cp:lastModifiedBy>Пользователь Windows</cp:lastModifiedBy>
  <cp:revision>6</cp:revision>
  <dcterms:created xsi:type="dcterms:W3CDTF">2022-02-14T06:41:00Z</dcterms:created>
  <dcterms:modified xsi:type="dcterms:W3CDTF">2022-03-31T10:20:00Z</dcterms:modified>
</cp:coreProperties>
</file>