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F" w:rsidRDefault="005B7CFF" w:rsidP="005B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</w:rPr>
      </w:pPr>
      <w:r w:rsidRPr="005B7CFF">
        <w:rPr>
          <w:rFonts w:ascii="Arial" w:eastAsia="Times New Roman" w:hAnsi="Arial" w:cs="Arial"/>
          <w:color w:val="FF0000"/>
          <w:sz w:val="27"/>
          <w:szCs w:val="27"/>
        </w:rPr>
        <w:t>Пешеходные переходы – это место встречи водителя и пешехода. Чтобы встреча прошла без негативных последствий, соблюдайте простые правила:</w:t>
      </w:r>
    </w:p>
    <w:p w:rsidR="005B7CFF" w:rsidRPr="005B7CFF" w:rsidRDefault="005B7CFF" w:rsidP="005B7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</w:rPr>
      </w:pPr>
    </w:p>
    <w:p w:rsidR="005B7CFF" w:rsidRPr="005B7CFF" w:rsidRDefault="005B7CFF" w:rsidP="005B7CF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center"/>
        <w:textAlignment w:val="baseline"/>
        <w:rPr>
          <w:rFonts w:ascii="Arial" w:eastAsia="Times New Roman" w:hAnsi="Arial" w:cs="Arial"/>
          <w:color w:val="202020"/>
          <w:sz w:val="27"/>
          <w:szCs w:val="27"/>
        </w:rPr>
      </w:pPr>
      <w:hyperlink r:id="rId5" w:anchor="tabs-2" w:history="1">
        <w:r w:rsidRPr="005B7CFF">
          <w:rPr>
            <w:rFonts w:ascii="Arial" w:eastAsia="Times New Roman" w:hAnsi="Arial" w:cs="Arial"/>
            <w:color w:val="6450DC"/>
            <w:sz w:val="27"/>
          </w:rPr>
          <w:t>Водитель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6"/>
        <w:gridCol w:w="6159"/>
      </w:tblGrid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tbl>
            <w:tblPr>
              <w:tblStyle w:val="a7"/>
              <w:tblW w:w="0" w:type="auto"/>
              <w:tblLook w:val="04A0"/>
            </w:tblPr>
            <w:tblGrid>
              <w:gridCol w:w="2886"/>
            </w:tblGrid>
            <w:tr w:rsidR="005B7CFF" w:rsidTr="005B7CFF">
              <w:tc>
                <w:tcPr>
                  <w:tcW w:w="2655" w:type="dxa"/>
                </w:tcPr>
                <w:p w:rsidR="005B7CFF" w:rsidRDefault="005B7CFF" w:rsidP="005B7CFF">
                  <w:pPr>
                    <w:spacing w:line="480" w:lineRule="atLeast"/>
                    <w:rPr>
                      <w:rFonts w:ascii="Times New Roman" w:eastAsia="Times New Roman" w:hAnsi="Times New Roman" w:cs="Times New Roman"/>
                      <w:color w:val="6450DC"/>
                      <w:sz w:val="53"/>
                      <w:szCs w:val="5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02020"/>
                      <w:sz w:val="27"/>
                      <w:szCs w:val="27"/>
                    </w:rPr>
                    <w:drawing>
                      <wp:inline distT="0" distB="0" distL="0" distR="0">
                        <wp:extent cx="1666875" cy="1371600"/>
                        <wp:effectExtent l="19050" t="0" r="9525" b="0"/>
                        <wp:docPr id="1" name="Рисунок 1" descr="https://bezdtp.ru/bezdtp/bezdtp/images/safetyperehod/dr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ezdtp.ru/bezdtp/bezdtp/images/safetyperehod/dr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</w:p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Всегда снижайте скорость перед пешеходным переходом.</w:t>
            </w:r>
          </w:p>
        </w:tc>
      </w:tr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vAlign w:val="bottom"/>
            <w:hideMark/>
          </w:tcPr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Пропускайте пешеходов.</w:t>
            </w:r>
          </w:p>
        </w:tc>
      </w:tr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Покажите пешеходу, что вы его пропустили (например, взмахом руки).</w:t>
            </w:r>
          </w:p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B7CFF" w:rsidRPr="005B7CFF" w:rsidRDefault="005B7CFF" w:rsidP="005B7CF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center"/>
        <w:textAlignment w:val="baseline"/>
        <w:rPr>
          <w:rFonts w:ascii="Arial" w:eastAsia="Times New Roman" w:hAnsi="Arial" w:cs="Arial"/>
          <w:color w:val="202020"/>
          <w:sz w:val="27"/>
          <w:szCs w:val="27"/>
        </w:rPr>
      </w:pPr>
      <w:hyperlink r:id="rId7" w:anchor="tabs-1" w:history="1">
        <w:r w:rsidRPr="005B7CFF">
          <w:rPr>
            <w:rFonts w:ascii="Arial" w:eastAsia="Times New Roman" w:hAnsi="Arial" w:cs="Arial"/>
            <w:color w:val="6450DC"/>
            <w:sz w:val="27"/>
          </w:rPr>
          <w:t>Пешеход</w:t>
        </w:r>
      </w:hyperlink>
    </w:p>
    <w:p w:rsidR="005B7CFF" w:rsidRPr="005B7CFF" w:rsidRDefault="005B7CFF" w:rsidP="005B7C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2020"/>
          <w:sz w:val="27"/>
          <w:szCs w:val="27"/>
        </w:rPr>
      </w:pPr>
      <w:r w:rsidRPr="005B7CFF">
        <w:rPr>
          <w:rFonts w:ascii="Arial" w:eastAsia="Times New Roman" w:hAnsi="Arial" w:cs="Arial"/>
          <w:color w:val="202020"/>
          <w:sz w:val="27"/>
        </w:rPr>
        <w:t> </w:t>
      </w:r>
    </w:p>
    <w:p w:rsidR="005B7CFF" w:rsidRPr="005B7CFF" w:rsidRDefault="005B7CFF" w:rsidP="005B7C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020"/>
          <w:sz w:val="27"/>
          <w:szCs w:val="27"/>
        </w:rPr>
      </w:pPr>
      <w:r>
        <w:rPr>
          <w:rFonts w:ascii="Arial" w:eastAsia="Times New Roman" w:hAnsi="Arial" w:cs="Arial"/>
          <w:noProof/>
          <w:color w:val="202020"/>
          <w:sz w:val="27"/>
          <w:szCs w:val="27"/>
        </w:rPr>
        <w:drawing>
          <wp:inline distT="0" distB="0" distL="0" distR="0">
            <wp:extent cx="1524000" cy="1905000"/>
            <wp:effectExtent l="19050" t="0" r="0" b="0"/>
            <wp:docPr id="3" name="Рисунок 3" descr="https://bezdtp.ru/bezdtp/bezdtp/images/safetyperehod/pedestr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zdtp.ru/bezdtp/bezdtp/images/safetyperehod/pedestria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8301"/>
      </w:tblGrid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Прежде чем перейти, осмотрите дорогу в обоих направлениях.</w:t>
            </w:r>
          </w:p>
        </w:tc>
      </w:tr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vAlign w:val="bottom"/>
            <w:hideMark/>
          </w:tcPr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Убедитесь, что автомобиль </w:t>
            </w:r>
            <w:proofErr w:type="gramStart"/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останавливается</w:t>
            </w:r>
            <w:proofErr w:type="gramEnd"/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водитель вас пропускает.</w:t>
            </w:r>
          </w:p>
        </w:tc>
      </w:tr>
      <w:tr w:rsidR="005B7CFF" w:rsidRPr="005B7CFF" w:rsidTr="005B7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5B7CFF" w:rsidRPr="005B7CFF" w:rsidRDefault="005B7CFF" w:rsidP="005B7CFF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</w:pPr>
            <w:r w:rsidRPr="005B7CFF">
              <w:rPr>
                <w:rFonts w:ascii="Times New Roman" w:eastAsia="Times New Roman" w:hAnsi="Times New Roman" w:cs="Times New Roman"/>
                <w:color w:val="6450DC"/>
                <w:sz w:val="53"/>
                <w:szCs w:val="5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B7CFF" w:rsidRPr="005B7CFF" w:rsidRDefault="005B7CFF" w:rsidP="005B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7CFF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Переходя дорогу, поблагодарите водителя (например, кивните).</w:t>
            </w:r>
          </w:p>
        </w:tc>
      </w:tr>
    </w:tbl>
    <w:p w:rsidR="00804E67" w:rsidRDefault="00804E67"/>
    <w:sectPr w:rsidR="008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3C"/>
    <w:multiLevelType w:val="multilevel"/>
    <w:tmpl w:val="54B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F3F34"/>
    <w:multiLevelType w:val="multilevel"/>
    <w:tmpl w:val="952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FF"/>
    <w:rsid w:val="005B7CFF"/>
    <w:rsid w:val="008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7C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CFF"/>
  </w:style>
  <w:style w:type="paragraph" w:styleId="a5">
    <w:name w:val="Balloon Text"/>
    <w:basedOn w:val="a"/>
    <w:link w:val="a6"/>
    <w:uiPriority w:val="99"/>
    <w:semiHidden/>
    <w:unhideWhenUsed/>
    <w:rsid w:val="005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7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02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62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ezdtp.ru/bezdtp/ru/safetypere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zdtp.ru/bezdtp/ru/safetypereh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2017-12-08T09:31:00Z</dcterms:created>
  <dcterms:modified xsi:type="dcterms:W3CDTF">2017-12-08T09:33:00Z</dcterms:modified>
</cp:coreProperties>
</file>